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9B" w:rsidRDefault="006F58F7">
      <w:pPr>
        <w:pStyle w:val="GvdeMetni"/>
        <w:ind w:left="103"/>
        <w:rPr>
          <w:sz w:val="20"/>
        </w:rPr>
      </w:pPr>
      <w:r>
        <w:rPr>
          <w:noProof/>
          <w:sz w:val="20"/>
          <w:lang w:eastAsia="tr-TR"/>
        </w:rPr>
        <mc:AlternateContent>
          <mc:Choice Requires="wpg">
            <w:drawing>
              <wp:inline distT="0" distB="0" distL="0" distR="0">
                <wp:extent cx="5858510" cy="1240790"/>
                <wp:effectExtent l="9525" t="9525" r="0" b="698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8510" cy="1240790"/>
                          <a:chOff x="0" y="0"/>
                          <a:chExt cx="9226" cy="1954"/>
                        </a:xfrm>
                      </wpg:grpSpPr>
                      <wps:wsp>
                        <wps:cNvPr id="3" name="Rectangle 6"/>
                        <wps:cNvSpPr>
                          <a:spLocks noChangeArrowheads="1"/>
                        </wps:cNvSpPr>
                        <wps:spPr bwMode="auto">
                          <a:xfrm>
                            <a:off x="12" y="11"/>
                            <a:ext cx="7595" cy="1933"/>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9" y="0"/>
                            <a:ext cx="9216" cy="1954"/>
                          </a:xfrm>
                          <a:custGeom>
                            <a:avLst/>
                            <a:gdLst>
                              <a:gd name="T0" fmla="+- 0 7605 10"/>
                              <a:gd name="T1" fmla="*/ T0 w 9216"/>
                              <a:gd name="T2" fmla="*/ 1944 h 1954"/>
                              <a:gd name="T3" fmla="+- 0 10 10"/>
                              <a:gd name="T4" fmla="*/ T3 w 9216"/>
                              <a:gd name="T5" fmla="*/ 1944 h 1954"/>
                              <a:gd name="T6" fmla="+- 0 10 10"/>
                              <a:gd name="T7" fmla="*/ T6 w 9216"/>
                              <a:gd name="T8" fmla="*/ 1954 h 1954"/>
                              <a:gd name="T9" fmla="+- 0 7605 10"/>
                              <a:gd name="T10" fmla="*/ T9 w 9216"/>
                              <a:gd name="T11" fmla="*/ 1954 h 1954"/>
                              <a:gd name="T12" fmla="+- 0 7605 10"/>
                              <a:gd name="T13" fmla="*/ T12 w 9216"/>
                              <a:gd name="T14" fmla="*/ 1944 h 1954"/>
                              <a:gd name="T15" fmla="+- 0 7605 10"/>
                              <a:gd name="T16" fmla="*/ T15 w 9216"/>
                              <a:gd name="T17" fmla="*/ 0 h 1954"/>
                              <a:gd name="T18" fmla="+- 0 10 10"/>
                              <a:gd name="T19" fmla="*/ T18 w 9216"/>
                              <a:gd name="T20" fmla="*/ 0 h 1954"/>
                              <a:gd name="T21" fmla="+- 0 10 10"/>
                              <a:gd name="T22" fmla="*/ T21 w 9216"/>
                              <a:gd name="T23" fmla="*/ 10 h 1954"/>
                              <a:gd name="T24" fmla="+- 0 7605 10"/>
                              <a:gd name="T25" fmla="*/ T24 w 9216"/>
                              <a:gd name="T26" fmla="*/ 10 h 1954"/>
                              <a:gd name="T27" fmla="+- 0 7605 10"/>
                              <a:gd name="T28" fmla="*/ T27 w 9216"/>
                              <a:gd name="T29" fmla="*/ 0 h 1954"/>
                              <a:gd name="T30" fmla="+- 0 7614 10"/>
                              <a:gd name="T31" fmla="*/ T30 w 9216"/>
                              <a:gd name="T32" fmla="*/ 0 h 1954"/>
                              <a:gd name="T33" fmla="+- 0 7605 10"/>
                              <a:gd name="T34" fmla="*/ T33 w 9216"/>
                              <a:gd name="T35" fmla="*/ 0 h 1954"/>
                              <a:gd name="T36" fmla="+- 0 7605 10"/>
                              <a:gd name="T37" fmla="*/ T36 w 9216"/>
                              <a:gd name="T38" fmla="*/ 1954 h 1954"/>
                              <a:gd name="T39" fmla="+- 0 7614 10"/>
                              <a:gd name="T40" fmla="*/ T39 w 9216"/>
                              <a:gd name="T41" fmla="*/ 1954 h 1954"/>
                              <a:gd name="T42" fmla="+- 0 7614 10"/>
                              <a:gd name="T43" fmla="*/ T42 w 9216"/>
                              <a:gd name="T44" fmla="*/ 0 h 1954"/>
                              <a:gd name="T45" fmla="+- 0 9225 10"/>
                              <a:gd name="T46" fmla="*/ T45 w 9216"/>
                              <a:gd name="T47" fmla="*/ 0 h 1954"/>
                              <a:gd name="T48" fmla="+- 0 9216 10"/>
                              <a:gd name="T49" fmla="*/ T48 w 9216"/>
                              <a:gd name="T50" fmla="*/ 0 h 1954"/>
                              <a:gd name="T51" fmla="+- 0 9216 10"/>
                              <a:gd name="T52" fmla="*/ T51 w 9216"/>
                              <a:gd name="T53" fmla="*/ 0 h 1954"/>
                              <a:gd name="T54" fmla="+- 0 7614 10"/>
                              <a:gd name="T55" fmla="*/ T54 w 9216"/>
                              <a:gd name="T56" fmla="*/ 0 h 1954"/>
                              <a:gd name="T57" fmla="+- 0 7614 10"/>
                              <a:gd name="T58" fmla="*/ T57 w 9216"/>
                              <a:gd name="T59" fmla="*/ 10 h 1954"/>
                              <a:gd name="T60" fmla="+- 0 9216 10"/>
                              <a:gd name="T61" fmla="*/ T60 w 9216"/>
                              <a:gd name="T62" fmla="*/ 10 h 1954"/>
                              <a:gd name="T63" fmla="+- 0 9216 10"/>
                              <a:gd name="T64" fmla="*/ T63 w 9216"/>
                              <a:gd name="T65" fmla="*/ 1944 h 1954"/>
                              <a:gd name="T66" fmla="+- 0 7614 10"/>
                              <a:gd name="T67" fmla="*/ T66 w 9216"/>
                              <a:gd name="T68" fmla="*/ 1944 h 1954"/>
                              <a:gd name="T69" fmla="+- 0 7614 10"/>
                              <a:gd name="T70" fmla="*/ T69 w 9216"/>
                              <a:gd name="T71" fmla="*/ 1954 h 1954"/>
                              <a:gd name="T72" fmla="+- 0 9216 10"/>
                              <a:gd name="T73" fmla="*/ T72 w 9216"/>
                              <a:gd name="T74" fmla="*/ 1954 h 1954"/>
                              <a:gd name="T75" fmla="+- 0 9216 10"/>
                              <a:gd name="T76" fmla="*/ T75 w 9216"/>
                              <a:gd name="T77" fmla="*/ 1954 h 1954"/>
                              <a:gd name="T78" fmla="+- 0 9225 10"/>
                              <a:gd name="T79" fmla="*/ T78 w 9216"/>
                              <a:gd name="T80" fmla="*/ 1954 h 1954"/>
                              <a:gd name="T81" fmla="+- 0 9225 10"/>
                              <a:gd name="T82" fmla="*/ T81 w 9216"/>
                              <a:gd name="T83" fmla="*/ 0 h 195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Lst>
                            <a:rect l="0" t="0" r="r" b="b"/>
                            <a:pathLst>
                              <a:path w="9216" h="1954">
                                <a:moveTo>
                                  <a:pt x="7595" y="1944"/>
                                </a:moveTo>
                                <a:lnTo>
                                  <a:pt x="0" y="1944"/>
                                </a:lnTo>
                                <a:lnTo>
                                  <a:pt x="0" y="1954"/>
                                </a:lnTo>
                                <a:lnTo>
                                  <a:pt x="7595" y="1954"/>
                                </a:lnTo>
                                <a:lnTo>
                                  <a:pt x="7595" y="1944"/>
                                </a:lnTo>
                                <a:close/>
                                <a:moveTo>
                                  <a:pt x="7595" y="0"/>
                                </a:moveTo>
                                <a:lnTo>
                                  <a:pt x="0" y="0"/>
                                </a:lnTo>
                                <a:lnTo>
                                  <a:pt x="0" y="10"/>
                                </a:lnTo>
                                <a:lnTo>
                                  <a:pt x="7595" y="10"/>
                                </a:lnTo>
                                <a:lnTo>
                                  <a:pt x="7595" y="0"/>
                                </a:lnTo>
                                <a:close/>
                                <a:moveTo>
                                  <a:pt x="7604" y="0"/>
                                </a:moveTo>
                                <a:lnTo>
                                  <a:pt x="7595" y="0"/>
                                </a:lnTo>
                                <a:lnTo>
                                  <a:pt x="7595" y="1954"/>
                                </a:lnTo>
                                <a:lnTo>
                                  <a:pt x="7604" y="1954"/>
                                </a:lnTo>
                                <a:lnTo>
                                  <a:pt x="7604" y="0"/>
                                </a:lnTo>
                                <a:close/>
                                <a:moveTo>
                                  <a:pt x="9215" y="0"/>
                                </a:moveTo>
                                <a:lnTo>
                                  <a:pt x="9206" y="0"/>
                                </a:lnTo>
                                <a:lnTo>
                                  <a:pt x="7604" y="0"/>
                                </a:lnTo>
                                <a:lnTo>
                                  <a:pt x="7604" y="10"/>
                                </a:lnTo>
                                <a:lnTo>
                                  <a:pt x="9206" y="10"/>
                                </a:lnTo>
                                <a:lnTo>
                                  <a:pt x="9206" y="1944"/>
                                </a:lnTo>
                                <a:lnTo>
                                  <a:pt x="7604" y="1944"/>
                                </a:lnTo>
                                <a:lnTo>
                                  <a:pt x="7604" y="1954"/>
                                </a:lnTo>
                                <a:lnTo>
                                  <a:pt x="9206" y="1954"/>
                                </a:lnTo>
                                <a:lnTo>
                                  <a:pt x="9215" y="1954"/>
                                </a:lnTo>
                                <a:lnTo>
                                  <a:pt x="92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descr="C:\Users\NURIONER\Desktop\rfhXoINI_400x4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828" y="349"/>
                            <a:ext cx="1205" cy="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4" y="4"/>
                            <a:ext cx="7605" cy="1945"/>
                          </a:xfrm>
                          <a:prstGeom prst="rect">
                            <a:avLst/>
                          </a:prstGeom>
                          <a:solidFill>
                            <a:srgbClr val="C5D9F0"/>
                          </a:solidFill>
                          <a:ln w="6096">
                            <a:solidFill>
                              <a:srgbClr val="000000"/>
                            </a:solidFill>
                            <a:prstDash val="solid"/>
                            <a:miter lim="800000"/>
                            <a:headEnd/>
                            <a:tailEnd/>
                          </a:ln>
                        </wps:spPr>
                        <wps:txbx>
                          <w:txbxContent>
                            <w:p w:rsidR="00337D9B" w:rsidRDefault="0014325B">
                              <w:pPr>
                                <w:spacing w:line="275" w:lineRule="exact"/>
                                <w:ind w:left="1434" w:right="1435"/>
                                <w:jc w:val="center"/>
                                <w:rPr>
                                  <w:b/>
                                  <w:sz w:val="24"/>
                                </w:rPr>
                              </w:pPr>
                              <w:r>
                                <w:rPr>
                                  <w:b/>
                                  <w:sz w:val="24"/>
                                </w:rPr>
                                <w:t>ÇANKIRI KARATEKİN ÜNİVERSİTESİ</w:t>
                              </w:r>
                            </w:p>
                            <w:p w:rsidR="00337D9B" w:rsidRDefault="00337D9B">
                              <w:pPr>
                                <w:rPr>
                                  <w:b/>
                                  <w:sz w:val="24"/>
                                </w:rPr>
                              </w:pPr>
                            </w:p>
                            <w:p w:rsidR="00337D9B" w:rsidRDefault="0014325B">
                              <w:pPr>
                                <w:ind w:left="1691" w:right="96" w:hanging="874"/>
                                <w:rPr>
                                  <w:b/>
                                  <w:sz w:val="24"/>
                                </w:rPr>
                              </w:pPr>
                              <w:r>
                                <w:rPr>
                                  <w:b/>
                                  <w:sz w:val="24"/>
                                </w:rPr>
                                <w:t>FEN BİLİMLERİ, SAĞLIK BİLİMLERİ, SOSYAL BİLİMLER ve GÜZEL SANATLAR ENSTİTÜLERİ</w:t>
                              </w:r>
                            </w:p>
                            <w:p w:rsidR="00337D9B" w:rsidRDefault="00337D9B">
                              <w:pPr>
                                <w:rPr>
                                  <w:b/>
                                  <w:sz w:val="24"/>
                                </w:rPr>
                              </w:pPr>
                            </w:p>
                            <w:p w:rsidR="00337D9B" w:rsidRDefault="0014325B">
                              <w:pPr>
                                <w:ind w:left="1437" w:right="1435"/>
                                <w:jc w:val="center"/>
                                <w:rPr>
                                  <w:b/>
                                  <w:sz w:val="24"/>
                                </w:rPr>
                              </w:pPr>
                              <w:r>
                                <w:rPr>
                                  <w:b/>
                                  <w:sz w:val="24"/>
                                </w:rPr>
                                <w:t>202</w:t>
                              </w:r>
                              <w:r w:rsidR="00BE1D44">
                                <w:rPr>
                                  <w:b/>
                                  <w:sz w:val="24"/>
                                </w:rPr>
                                <w:t>1</w:t>
                              </w:r>
                              <w:r>
                                <w:rPr>
                                  <w:b/>
                                  <w:sz w:val="24"/>
                                </w:rPr>
                                <w:t>-202</w:t>
                              </w:r>
                              <w:r w:rsidR="00BE1D44">
                                <w:rPr>
                                  <w:b/>
                                  <w:sz w:val="24"/>
                                </w:rPr>
                                <w:t>2</w:t>
                              </w:r>
                              <w:r>
                                <w:rPr>
                                  <w:b/>
                                  <w:sz w:val="24"/>
                                </w:rPr>
                                <w:t xml:space="preserve"> Eğitim-Öğretim Yılı </w:t>
                              </w:r>
                              <w:r w:rsidR="00B013E2">
                                <w:rPr>
                                  <w:b/>
                                  <w:sz w:val="24"/>
                                </w:rPr>
                                <w:t>Bahar</w:t>
                              </w:r>
                              <w:r>
                                <w:rPr>
                                  <w:b/>
                                  <w:sz w:val="24"/>
                                </w:rPr>
                                <w:t xml:space="preserve"> Yarıyılı Uluslararası Öğrenci Başvuruları</w:t>
                              </w:r>
                            </w:p>
                          </w:txbxContent>
                        </wps:txbx>
                        <wps:bodyPr rot="0" vert="horz" wrap="square" lIns="0" tIns="0" rIns="0" bIns="0" anchor="t" anchorCtr="0" upright="1">
                          <a:noAutofit/>
                        </wps:bodyPr>
                      </wps:wsp>
                    </wpg:wgp>
                  </a:graphicData>
                </a:graphic>
              </wp:inline>
            </w:drawing>
          </mc:Choice>
          <mc:Fallback>
            <w:pict>
              <v:group id="Group 2" o:spid="_x0000_s1026" style="width:461.3pt;height:97.7pt;mso-position-horizontal-relative:char;mso-position-vertical-relative:line" coordsize="9226,1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">
                <v:rect id="Rectangle 6" o:spid="_x0000_s1027" style="position:absolute;left:12;top:11;width:7595;height:1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HWcIA&#10;AADaAAAADwAAAGRycy9kb3ducmV2LnhtbESPT4vCMBTE74LfITzBm6YqLFKNUtQF9+LiHzw/m2db&#10;bF5Kk227fvrNguBxmJnfMMt1Z0rRUO0Kywom4wgEcWp1wZmCy/lzNAfhPLLG0jIp+CUH61W/t8RY&#10;25aP1Jx8JgKEXYwKcu+rWEqX5mTQjW1FHLy7rQ36IOtM6hrbADelnEbRhzRYcFjIsaJNTunj9GMU&#10;7L+eybFpo+S7PdiEdrdps70apYaDLlmA8NT5d/jV3msFM/i/Em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WYdZwgAAANoAAAAPAAAAAAAAAAAAAAAAAJgCAABkcnMvZG93&#10;bnJldi54bWxQSwUGAAAAAAQABAD1AAAAhwMAAAAA&#10;" fillcolor="#c5d9f0" stroked="f"/>
                <v:shape id="AutoShape 5" o:spid="_x0000_s1028" style="position:absolute;left:9;width:9216;height:1954;visibility:visible;mso-wrap-style:square;v-text-anchor:top" coordsize="9216,1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OP0cQA&#10;AADaAAAADwAAAGRycy9kb3ducmV2LnhtbESPQWvCQBSE7wX/w/IEL6VutFWX6CoiCIJgaeyhx0f2&#10;NQlm38bsatJ/7xYKPQ4z8w2z2vS2FndqfeVYw2ScgCDOnam40PB53r8oED4gG6wdk4Yf8rBZD55W&#10;mBrX8Qfds1CICGGfooYyhCaV0uclWfRj1xBH79u1FkOUbSFNi12E21pOk2QuLVYcF0psaFdSfslu&#10;VsP7QmWL2fx0fa66V7VLTur4lSmtR8N+uwQRqA//4b/2wWh4g98r8Qb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jj9HEAAAA2gAAAA8AAAAAAAAAAAAAAAAAmAIAAGRycy9k&#10;b3ducmV2LnhtbFBLBQYAAAAABAAEAPUAAACJAwAAAAA=&#10;" path="m7595,1944l,1944r,10l7595,1954r,-10xm7595,l,,,10r7595,l7595,xm7604,r-9,l7595,1954r9,l7604,xm9215,r-9,l7604,r,10l9206,10r,1934l7604,1944r,10l9206,1954r9,l9215,xe" fillcolor="black" stroked="f">
                  <v:path arrowok="t" o:connecttype="custom" o:connectlocs="7595,1944;0,1944;0,1954;7595,1954;7595,1944;7595,0;0,0;0,10;7595,10;7595,0;7604,0;7595,0;7595,1954;7604,1954;7604,0;9215,0;9206,0;9206,0;7604,0;7604,10;9206,10;9206,1944;7604,1944;7604,1954;9206,1954;9206,1954;9215,1954;9215,0" o:connectangles="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7828;top:349;width:1205;height:1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SFR3DAAAA2gAAAA8AAABkcnMvZG93bnJldi54bWxEj9FqwkAURN8L/sNyBd/qRsFQo6uIILUP&#10;BRv9gGv2mgSzd8PuNqZ+fVcQfBxm5gyzXPemER05X1tWMBknIIgLq2suFZyOu/cPED4ga2wsk4I/&#10;8rBeDd6WmGl74x/q8lCKCGGfoYIqhDaT0hcVGfRj2xJH72KdwRClK6V2eItw08hpkqTSYM1xocKW&#10;thUV1/zXKPg8fN/Ty32Wn9NpV+Rz1ybz/kup0bDfLEAE6sMr/GzvtYIZPK7EGy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1IVHcMAAADaAAAADwAAAAAAAAAAAAAAAACf&#10;AgAAZHJzL2Rvd25yZXYueG1sUEsFBgAAAAAEAAQA9wAAAI8DAAAAAA==&#10;">
                  <v:imagedata r:id="rId9" o:title="rfhXoINI_400x400"/>
                </v:shape>
                <v:shapetype id="_x0000_t202" coordsize="21600,21600" o:spt="202" path="m,l,21600r21600,l21600,xe">
                  <v:stroke joinstyle="miter"/>
                  <v:path gradientshapeok="t" o:connecttype="rect"/>
                </v:shapetype>
                <v:shape id="Text Box 3" o:spid="_x0000_s1030" type="#_x0000_t202" style="position:absolute;left:4;top:4;width:7605;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P+tsEA&#10;AADaAAAADwAAAGRycy9kb3ducmV2LnhtbESPQWvCQBSE74X+h+UVems2DVRKdBURit6KUdDjI/vM&#10;BrNvY3Y123/vCkKPw8x8w8wW0XbiRoNvHSv4zHIQxLXTLTcK9rufj28QPiBr7ByTgj/ysJi/vsyw&#10;1G7kLd2q0IgEYV+iAhNCX0rpa0MWfeZ64uSd3GAxJDk0Ug84JrjtZJHnE2mx5bRgsKeVofpcXa2C&#10;yzFWPZvr2o1n2V6Kg/wq4q9S729xOQURKIb/8LO90Qom8LiSbo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z/rbBAAAA2gAAAA8AAAAAAAAAAAAAAAAAmAIAAGRycy9kb3du&#10;cmV2LnhtbFBLBQYAAAAABAAEAPUAAACGAwAAAAA=&#10;" fillcolor="#c5d9f0" strokeweight=".48pt">
                  <v:textbox inset="0,0,0,0">
                    <w:txbxContent>
                      <w:p w:rsidR="00337D9B" w:rsidRDefault="0014325B">
                        <w:pPr>
                          <w:spacing w:line="275" w:lineRule="exact"/>
                          <w:ind w:left="1434" w:right="1435"/>
                          <w:jc w:val="center"/>
                          <w:rPr>
                            <w:b/>
                            <w:sz w:val="24"/>
                          </w:rPr>
                        </w:pPr>
                        <w:r>
                          <w:rPr>
                            <w:b/>
                            <w:sz w:val="24"/>
                          </w:rPr>
                          <w:t>ÇANKIRI KARATEKİN ÜNİVERSİTESİ</w:t>
                        </w:r>
                      </w:p>
                      <w:p w:rsidR="00337D9B" w:rsidRDefault="00337D9B">
                        <w:pPr>
                          <w:rPr>
                            <w:b/>
                            <w:sz w:val="24"/>
                          </w:rPr>
                        </w:pPr>
                      </w:p>
                      <w:p w:rsidR="00337D9B" w:rsidRDefault="0014325B">
                        <w:pPr>
                          <w:ind w:left="1691" w:right="96" w:hanging="874"/>
                          <w:rPr>
                            <w:b/>
                            <w:sz w:val="24"/>
                          </w:rPr>
                        </w:pPr>
                        <w:r>
                          <w:rPr>
                            <w:b/>
                            <w:sz w:val="24"/>
                          </w:rPr>
                          <w:t>FEN BİLİMLERİ, SAĞLIK BİLİMLERİ, SOSYAL BİLİMLER ve GÜZEL SANATLAR ENSTİTÜLERİ</w:t>
                        </w:r>
                      </w:p>
                      <w:p w:rsidR="00337D9B" w:rsidRDefault="00337D9B">
                        <w:pPr>
                          <w:rPr>
                            <w:b/>
                            <w:sz w:val="24"/>
                          </w:rPr>
                        </w:pPr>
                      </w:p>
                      <w:p w:rsidR="00337D9B" w:rsidRDefault="0014325B">
                        <w:pPr>
                          <w:ind w:left="1437" w:right="1435"/>
                          <w:jc w:val="center"/>
                          <w:rPr>
                            <w:b/>
                            <w:sz w:val="24"/>
                          </w:rPr>
                        </w:pPr>
                        <w:r>
                          <w:rPr>
                            <w:b/>
                            <w:sz w:val="24"/>
                          </w:rPr>
                          <w:t>202</w:t>
                        </w:r>
                        <w:r w:rsidR="00BE1D44">
                          <w:rPr>
                            <w:b/>
                            <w:sz w:val="24"/>
                          </w:rPr>
                          <w:t>1</w:t>
                        </w:r>
                        <w:r>
                          <w:rPr>
                            <w:b/>
                            <w:sz w:val="24"/>
                          </w:rPr>
                          <w:t>-202</w:t>
                        </w:r>
                        <w:r w:rsidR="00BE1D44">
                          <w:rPr>
                            <w:b/>
                            <w:sz w:val="24"/>
                          </w:rPr>
                          <w:t>2</w:t>
                        </w:r>
                        <w:r>
                          <w:rPr>
                            <w:b/>
                            <w:sz w:val="24"/>
                          </w:rPr>
                          <w:t xml:space="preserve"> Eğitim-Öğretim Yılı </w:t>
                        </w:r>
                        <w:r w:rsidR="00B013E2">
                          <w:rPr>
                            <w:b/>
                            <w:sz w:val="24"/>
                          </w:rPr>
                          <w:t>Bahar</w:t>
                        </w:r>
                        <w:r>
                          <w:rPr>
                            <w:b/>
                            <w:sz w:val="24"/>
                          </w:rPr>
                          <w:t xml:space="preserve"> Yarıyılı Uluslararası Öğrenci Başvuruları</w:t>
                        </w:r>
                      </w:p>
                    </w:txbxContent>
                  </v:textbox>
                </v:shape>
                <w10:anchorlock/>
              </v:group>
            </w:pict>
          </mc:Fallback>
        </mc:AlternateContent>
      </w:r>
    </w:p>
    <w:p w:rsidR="001A3F26" w:rsidRDefault="001A3F26">
      <w:pPr>
        <w:pStyle w:val="GvdeMetni"/>
        <w:spacing w:before="137"/>
        <w:ind w:left="216" w:right="119"/>
      </w:pPr>
    </w:p>
    <w:p w:rsidR="00337D9B" w:rsidRDefault="0014325B">
      <w:pPr>
        <w:pStyle w:val="GvdeMetni"/>
        <w:spacing w:before="137"/>
        <w:ind w:left="216" w:right="119"/>
      </w:pPr>
      <w:r>
        <w:t>Üniversitemiz Enstitülerinin aşağıda belirtile</w:t>
      </w:r>
      <w:r w:rsidR="00EB3B6D">
        <w:t xml:space="preserve">n lisansüstü programlarına </w:t>
      </w:r>
      <w:r w:rsidR="00B25AE2">
        <w:t>2021-202</w:t>
      </w:r>
      <w:r w:rsidR="001A3F26">
        <w:t>2</w:t>
      </w:r>
      <w:r>
        <w:t xml:space="preserve"> Eğitim-Öğretim Yılı </w:t>
      </w:r>
      <w:r w:rsidR="00B013E2">
        <w:t>Bahar</w:t>
      </w:r>
      <w:r>
        <w:t xml:space="preserve"> Yarıyılında uluslararası öğrenci alımı yapılacaktır.</w:t>
      </w:r>
    </w:p>
    <w:p w:rsidR="00337D9B" w:rsidRDefault="00EB3B6D">
      <w:pPr>
        <w:spacing w:before="183"/>
        <w:ind w:left="216"/>
        <w:rPr>
          <w:b/>
        </w:rPr>
      </w:pPr>
      <w:r>
        <w:rPr>
          <w:b/>
        </w:rPr>
        <w:t>BAŞVURU TAKVİMİ</w:t>
      </w:r>
    </w:p>
    <w:p w:rsidR="001A3F26" w:rsidRDefault="001A3F26" w:rsidP="00971AB0">
      <w:pPr>
        <w:spacing w:before="183"/>
        <w:rPr>
          <w:b/>
        </w:rPr>
      </w:pPr>
    </w:p>
    <w:tbl>
      <w:tblPr>
        <w:tblStyle w:val="TabloKlavuzu"/>
        <w:tblW w:w="0" w:type="auto"/>
        <w:jc w:val="center"/>
        <w:tblInd w:w="-228" w:type="dxa"/>
        <w:tblLook w:val="04A0" w:firstRow="1" w:lastRow="0" w:firstColumn="1" w:lastColumn="0" w:noHBand="0" w:noVBand="1"/>
      </w:tblPr>
      <w:tblGrid>
        <w:gridCol w:w="5670"/>
        <w:gridCol w:w="3430"/>
      </w:tblGrid>
      <w:tr w:rsidR="00EB3B6D" w:rsidTr="001A3F26">
        <w:trPr>
          <w:trHeight w:val="303"/>
          <w:jc w:val="center"/>
        </w:trPr>
        <w:tc>
          <w:tcPr>
            <w:tcW w:w="5670" w:type="dxa"/>
            <w:vAlign w:val="center"/>
          </w:tcPr>
          <w:p w:rsidR="00EB3B6D" w:rsidRDefault="00EB3B6D" w:rsidP="001A3F26">
            <w:r>
              <w:t>Başvuru (</w:t>
            </w:r>
            <w:r w:rsidR="001A3F26">
              <w:t>Çevrimiçi</w:t>
            </w:r>
            <w:r>
              <w:t>)</w:t>
            </w:r>
          </w:p>
        </w:tc>
        <w:tc>
          <w:tcPr>
            <w:tcW w:w="3430" w:type="dxa"/>
            <w:vAlign w:val="center"/>
          </w:tcPr>
          <w:p w:rsidR="00EB3B6D" w:rsidRDefault="00B013E2" w:rsidP="00B013E2">
            <w:pPr>
              <w:jc w:val="center"/>
            </w:pPr>
            <w:r>
              <w:t>13</w:t>
            </w:r>
            <w:r w:rsidR="00EB3B6D">
              <w:t>.</w:t>
            </w:r>
            <w:r>
              <w:t>12</w:t>
            </w:r>
            <w:r w:rsidR="00EB3B6D">
              <w:t xml:space="preserve">.2021 – </w:t>
            </w:r>
            <w:r>
              <w:t>3</w:t>
            </w:r>
            <w:r w:rsidR="00190152">
              <w:t>1</w:t>
            </w:r>
            <w:r w:rsidR="00EB3B6D">
              <w:t>.</w:t>
            </w:r>
            <w:r>
              <w:t>12</w:t>
            </w:r>
            <w:r w:rsidR="00EB3B6D">
              <w:t>.2021</w:t>
            </w:r>
          </w:p>
        </w:tc>
      </w:tr>
      <w:tr w:rsidR="00EB3B6D" w:rsidTr="001A3F26">
        <w:trPr>
          <w:trHeight w:val="303"/>
          <w:jc w:val="center"/>
        </w:trPr>
        <w:tc>
          <w:tcPr>
            <w:tcW w:w="5670" w:type="dxa"/>
            <w:vAlign w:val="center"/>
          </w:tcPr>
          <w:p w:rsidR="00EB3B6D" w:rsidRDefault="00EB3B6D" w:rsidP="00AB45AF">
            <w:r>
              <w:t>Anabilim Dallarına Gönderilmesi</w:t>
            </w:r>
          </w:p>
        </w:tc>
        <w:tc>
          <w:tcPr>
            <w:tcW w:w="3430" w:type="dxa"/>
            <w:vAlign w:val="center"/>
          </w:tcPr>
          <w:p w:rsidR="00EB3B6D" w:rsidRDefault="00B013E2" w:rsidP="00B013E2">
            <w:pPr>
              <w:jc w:val="center"/>
            </w:pPr>
            <w:r>
              <w:t>03</w:t>
            </w:r>
            <w:r w:rsidR="00190152">
              <w:t>.0</w:t>
            </w:r>
            <w:r>
              <w:t>1</w:t>
            </w:r>
            <w:r w:rsidR="00190152">
              <w:t>.202</w:t>
            </w:r>
            <w:r>
              <w:t>2</w:t>
            </w:r>
            <w:r w:rsidR="00190152">
              <w:t xml:space="preserve"> – </w:t>
            </w:r>
            <w:r>
              <w:t>07</w:t>
            </w:r>
            <w:r w:rsidR="00EB3B6D">
              <w:t>.0</w:t>
            </w:r>
            <w:r>
              <w:t>1</w:t>
            </w:r>
            <w:r w:rsidR="00EB3B6D">
              <w:t>.202</w:t>
            </w:r>
            <w:r>
              <w:t>2</w:t>
            </w:r>
          </w:p>
        </w:tc>
      </w:tr>
      <w:tr w:rsidR="00EB3B6D" w:rsidTr="00190152">
        <w:trPr>
          <w:trHeight w:val="576"/>
          <w:jc w:val="center"/>
        </w:trPr>
        <w:tc>
          <w:tcPr>
            <w:tcW w:w="5670" w:type="dxa"/>
            <w:vAlign w:val="center"/>
          </w:tcPr>
          <w:p w:rsidR="00EB3B6D" w:rsidRDefault="00EB3B6D" w:rsidP="00AB45AF">
            <w:r>
              <w:t>Asil ve Yedek Listelerin İlan Edilmesi ve Davetiyelerin Gönderilmesi</w:t>
            </w:r>
          </w:p>
        </w:tc>
        <w:tc>
          <w:tcPr>
            <w:tcW w:w="3430" w:type="dxa"/>
            <w:vAlign w:val="center"/>
          </w:tcPr>
          <w:p w:rsidR="00EB3B6D" w:rsidRDefault="00B013E2" w:rsidP="00B013E2">
            <w:pPr>
              <w:jc w:val="center"/>
            </w:pPr>
            <w:r>
              <w:t>10</w:t>
            </w:r>
            <w:r w:rsidR="00EB3B6D">
              <w:t>.0</w:t>
            </w:r>
            <w:r>
              <w:t>1</w:t>
            </w:r>
            <w:r w:rsidR="00EB3B6D">
              <w:t>.202</w:t>
            </w:r>
            <w:r>
              <w:t>2</w:t>
            </w:r>
            <w:r w:rsidR="00EB3B6D">
              <w:t xml:space="preserve"> – </w:t>
            </w:r>
            <w:r>
              <w:t>14</w:t>
            </w:r>
            <w:r w:rsidR="00EB3B6D">
              <w:t>.0</w:t>
            </w:r>
            <w:r>
              <w:t>1</w:t>
            </w:r>
            <w:r w:rsidR="00EB3B6D">
              <w:t>.202</w:t>
            </w:r>
            <w:r>
              <w:t>2</w:t>
            </w:r>
          </w:p>
        </w:tc>
      </w:tr>
      <w:tr w:rsidR="00EB3B6D" w:rsidTr="001A3F26">
        <w:trPr>
          <w:trHeight w:val="303"/>
          <w:jc w:val="center"/>
        </w:trPr>
        <w:tc>
          <w:tcPr>
            <w:tcW w:w="5670" w:type="dxa"/>
            <w:vAlign w:val="center"/>
          </w:tcPr>
          <w:p w:rsidR="00EB3B6D" w:rsidRDefault="00EB3B6D" w:rsidP="00EB3B6D">
            <w:r>
              <w:t xml:space="preserve">Kayıt </w:t>
            </w:r>
          </w:p>
        </w:tc>
        <w:tc>
          <w:tcPr>
            <w:tcW w:w="3430" w:type="dxa"/>
            <w:vAlign w:val="center"/>
          </w:tcPr>
          <w:p w:rsidR="00EB3B6D" w:rsidRDefault="00B013E2" w:rsidP="00B013E2">
            <w:pPr>
              <w:jc w:val="center"/>
            </w:pPr>
            <w:r>
              <w:t>17</w:t>
            </w:r>
            <w:r w:rsidR="00EB3B6D">
              <w:t>.0</w:t>
            </w:r>
            <w:r>
              <w:t>1.2022</w:t>
            </w:r>
            <w:r w:rsidR="00EB3B6D">
              <w:t xml:space="preserve"> – </w:t>
            </w:r>
            <w:r>
              <w:t>0</w:t>
            </w:r>
            <w:r w:rsidR="00EB3B6D">
              <w:t>4.0</w:t>
            </w:r>
            <w:r>
              <w:t>2</w:t>
            </w:r>
            <w:r w:rsidR="00EB3B6D">
              <w:t>.202</w:t>
            </w:r>
            <w:r>
              <w:t>2</w:t>
            </w:r>
          </w:p>
        </w:tc>
      </w:tr>
      <w:tr w:rsidR="00EB3B6D" w:rsidTr="001A3F26">
        <w:trPr>
          <w:trHeight w:val="303"/>
          <w:jc w:val="center"/>
        </w:trPr>
        <w:tc>
          <w:tcPr>
            <w:tcW w:w="5670" w:type="dxa"/>
            <w:vAlign w:val="center"/>
          </w:tcPr>
          <w:p w:rsidR="00EB3B6D" w:rsidRDefault="00EB3B6D" w:rsidP="00AB45AF">
            <w:r>
              <w:t>Yedek İlanı ve Davetiye Gönderilmesi</w:t>
            </w:r>
          </w:p>
        </w:tc>
        <w:tc>
          <w:tcPr>
            <w:tcW w:w="3430" w:type="dxa"/>
            <w:vAlign w:val="center"/>
          </w:tcPr>
          <w:p w:rsidR="00EB3B6D" w:rsidRDefault="00B013E2" w:rsidP="00B013E2">
            <w:pPr>
              <w:jc w:val="center"/>
            </w:pPr>
            <w:r>
              <w:t>0</w:t>
            </w:r>
            <w:r w:rsidR="00EB3B6D">
              <w:t>7.0</w:t>
            </w:r>
            <w:r>
              <w:t>2</w:t>
            </w:r>
            <w:r w:rsidR="00EB3B6D">
              <w:t>.202</w:t>
            </w:r>
            <w:r>
              <w:t>2</w:t>
            </w:r>
            <w:r w:rsidR="00EB3B6D">
              <w:t xml:space="preserve"> – </w:t>
            </w:r>
            <w:r>
              <w:t>1</w:t>
            </w:r>
            <w:r w:rsidR="00EB3B6D">
              <w:t>1.0</w:t>
            </w:r>
            <w:r>
              <w:t>2</w:t>
            </w:r>
            <w:r w:rsidR="00EB3B6D">
              <w:t>.202</w:t>
            </w:r>
            <w:r>
              <w:t>2</w:t>
            </w:r>
          </w:p>
        </w:tc>
      </w:tr>
      <w:tr w:rsidR="00EB3B6D" w:rsidTr="00190152">
        <w:trPr>
          <w:trHeight w:val="437"/>
          <w:jc w:val="center"/>
        </w:trPr>
        <w:tc>
          <w:tcPr>
            <w:tcW w:w="5670" w:type="dxa"/>
            <w:vAlign w:val="center"/>
          </w:tcPr>
          <w:p w:rsidR="00EB3B6D" w:rsidRDefault="00EB3B6D" w:rsidP="00AB45AF">
            <w:r>
              <w:t>Yedeklerin Kaydı</w:t>
            </w:r>
          </w:p>
        </w:tc>
        <w:tc>
          <w:tcPr>
            <w:tcW w:w="3430" w:type="dxa"/>
            <w:vAlign w:val="center"/>
          </w:tcPr>
          <w:p w:rsidR="00EB3B6D" w:rsidRDefault="00B013E2" w:rsidP="00B013E2">
            <w:pPr>
              <w:jc w:val="center"/>
            </w:pPr>
            <w:r>
              <w:t>1</w:t>
            </w:r>
            <w:r w:rsidR="00EB3B6D">
              <w:t>4.0</w:t>
            </w:r>
            <w:r>
              <w:t>2</w:t>
            </w:r>
            <w:r w:rsidR="00EB3B6D">
              <w:t>.202</w:t>
            </w:r>
            <w:r>
              <w:t>2</w:t>
            </w:r>
            <w:r w:rsidR="00EB3B6D">
              <w:t xml:space="preserve"> – </w:t>
            </w:r>
            <w:r>
              <w:t>25</w:t>
            </w:r>
            <w:r w:rsidR="00EB3B6D">
              <w:t>.0</w:t>
            </w:r>
            <w:r>
              <w:t>2.2022</w:t>
            </w:r>
          </w:p>
        </w:tc>
      </w:tr>
      <w:tr w:rsidR="00A748F1" w:rsidTr="00190152">
        <w:trPr>
          <w:trHeight w:val="437"/>
          <w:jc w:val="center"/>
        </w:trPr>
        <w:tc>
          <w:tcPr>
            <w:tcW w:w="5670" w:type="dxa"/>
            <w:vAlign w:val="center"/>
          </w:tcPr>
          <w:p w:rsidR="00A748F1" w:rsidRPr="00A748F1" w:rsidRDefault="00A748F1" w:rsidP="00A748F1">
            <w:r w:rsidRPr="00A748F1">
              <w:t xml:space="preserve">Derslerin Açılması </w:t>
            </w:r>
          </w:p>
        </w:tc>
        <w:tc>
          <w:tcPr>
            <w:tcW w:w="3430" w:type="dxa"/>
            <w:vAlign w:val="center"/>
          </w:tcPr>
          <w:p w:rsidR="00A748F1" w:rsidRPr="00A748F1" w:rsidRDefault="00A748F1" w:rsidP="00A748F1">
            <w:pPr>
              <w:jc w:val="center"/>
            </w:pPr>
            <w:r w:rsidRPr="00A748F1">
              <w:t>14.02.2022</w:t>
            </w:r>
            <w:r>
              <w:t>–</w:t>
            </w:r>
            <w:r w:rsidRPr="00A748F1">
              <w:t xml:space="preserve"> 25.02.2022</w:t>
            </w:r>
          </w:p>
        </w:tc>
      </w:tr>
      <w:tr w:rsidR="00A748F1" w:rsidTr="00190152">
        <w:trPr>
          <w:trHeight w:val="437"/>
          <w:jc w:val="center"/>
        </w:trPr>
        <w:tc>
          <w:tcPr>
            <w:tcW w:w="5670" w:type="dxa"/>
            <w:vAlign w:val="center"/>
          </w:tcPr>
          <w:p w:rsidR="00A748F1" w:rsidRPr="00A748F1" w:rsidRDefault="00A748F1" w:rsidP="00A748F1">
            <w:r w:rsidRPr="00A748F1">
              <w:t xml:space="preserve">Ders Kayıtları </w:t>
            </w:r>
          </w:p>
        </w:tc>
        <w:tc>
          <w:tcPr>
            <w:tcW w:w="3430" w:type="dxa"/>
            <w:vAlign w:val="center"/>
          </w:tcPr>
          <w:p w:rsidR="00A748F1" w:rsidRPr="00A748F1" w:rsidRDefault="00A748F1" w:rsidP="00A748F1">
            <w:pPr>
              <w:jc w:val="center"/>
            </w:pPr>
            <w:r w:rsidRPr="00A748F1">
              <w:t>28 Şubat – 04 Mart 2022</w:t>
            </w:r>
          </w:p>
        </w:tc>
      </w:tr>
      <w:tr w:rsidR="00A748F1" w:rsidTr="00190152">
        <w:trPr>
          <w:trHeight w:val="437"/>
          <w:jc w:val="center"/>
        </w:trPr>
        <w:tc>
          <w:tcPr>
            <w:tcW w:w="5670" w:type="dxa"/>
            <w:vAlign w:val="center"/>
          </w:tcPr>
          <w:p w:rsidR="00A748F1" w:rsidRPr="00A748F1" w:rsidRDefault="00A748F1" w:rsidP="00A748F1">
            <w:r w:rsidRPr="00A748F1">
              <w:t xml:space="preserve">Danışman Onayı </w:t>
            </w:r>
          </w:p>
        </w:tc>
        <w:tc>
          <w:tcPr>
            <w:tcW w:w="3430" w:type="dxa"/>
            <w:vAlign w:val="center"/>
          </w:tcPr>
          <w:p w:rsidR="00A748F1" w:rsidRPr="00A748F1" w:rsidRDefault="00A748F1" w:rsidP="00A748F1">
            <w:pPr>
              <w:jc w:val="center"/>
            </w:pPr>
            <w:r w:rsidRPr="00A748F1">
              <w:t xml:space="preserve">28 Şubat </w:t>
            </w:r>
            <w:r>
              <w:t>–</w:t>
            </w:r>
            <w:r w:rsidRPr="00A748F1">
              <w:t xml:space="preserve"> 06 Mart 2022</w:t>
            </w:r>
          </w:p>
        </w:tc>
      </w:tr>
      <w:tr w:rsidR="00A748F1" w:rsidTr="00190152">
        <w:trPr>
          <w:trHeight w:val="437"/>
          <w:jc w:val="center"/>
        </w:trPr>
        <w:tc>
          <w:tcPr>
            <w:tcW w:w="5670" w:type="dxa"/>
            <w:vAlign w:val="center"/>
          </w:tcPr>
          <w:p w:rsidR="00A748F1" w:rsidRPr="00A748F1" w:rsidRDefault="00A748F1" w:rsidP="00A748F1">
            <w:r w:rsidRPr="00A748F1">
              <w:t>Derslerin Başlaması</w:t>
            </w:r>
          </w:p>
        </w:tc>
        <w:tc>
          <w:tcPr>
            <w:tcW w:w="3430" w:type="dxa"/>
            <w:vAlign w:val="center"/>
          </w:tcPr>
          <w:p w:rsidR="00A748F1" w:rsidRPr="00A748F1" w:rsidRDefault="00A748F1" w:rsidP="00A748F1">
            <w:pPr>
              <w:pStyle w:val="Default"/>
              <w:jc w:val="center"/>
              <w:rPr>
                <w:rFonts w:eastAsia="Times New Roman"/>
                <w:color w:val="auto"/>
                <w:sz w:val="22"/>
                <w:szCs w:val="22"/>
              </w:rPr>
            </w:pPr>
            <w:r w:rsidRPr="00A748F1">
              <w:rPr>
                <w:rFonts w:eastAsia="Times New Roman"/>
                <w:color w:val="auto"/>
                <w:sz w:val="22"/>
                <w:szCs w:val="22"/>
              </w:rPr>
              <w:t>07 Mart 2022</w:t>
            </w:r>
          </w:p>
        </w:tc>
      </w:tr>
    </w:tbl>
    <w:p w:rsidR="00337D9B" w:rsidRDefault="0014325B">
      <w:pPr>
        <w:pStyle w:val="GvdeMetni"/>
        <w:spacing w:before="179"/>
        <w:ind w:left="216" w:right="119"/>
      </w:pPr>
      <w:r>
        <w:t xml:space="preserve">Adaylar, istenilen evraklarla birlikte </w:t>
      </w:r>
      <w:r w:rsidR="00EB3B6D">
        <w:t>belirlenen tarihler</w:t>
      </w:r>
      <w:r>
        <w:t xml:space="preserve"> arasında </w:t>
      </w:r>
      <w:r w:rsidR="00193492">
        <w:t>17.01.202</w:t>
      </w:r>
      <w:r w:rsidR="00A748F1">
        <w:t>2</w:t>
      </w:r>
      <w:r w:rsidR="00193492">
        <w:t xml:space="preserve"> – 04.02.2022</w:t>
      </w:r>
      <w:r w:rsidR="001A3F26">
        <w:t xml:space="preserve"> </w:t>
      </w:r>
      <w:r>
        <w:t>Enstitülerimize şahsen</w:t>
      </w:r>
      <w:r w:rsidR="00EB3B6D">
        <w:t xml:space="preserve"> kayıt</w:t>
      </w:r>
      <w:r w:rsidR="001A3F26">
        <w:t xml:space="preserve"> için başvuracaktır.</w:t>
      </w:r>
    </w:p>
    <w:p w:rsidR="00337D9B" w:rsidRDefault="0014325B">
      <w:pPr>
        <w:spacing w:before="190"/>
        <w:ind w:left="216"/>
        <w:rPr>
          <w:b/>
        </w:rPr>
      </w:pPr>
      <w:r>
        <w:rPr>
          <w:b/>
        </w:rPr>
        <w:t>BAŞVURU ADRESLERİ</w:t>
      </w:r>
    </w:p>
    <w:p w:rsidR="00337D9B" w:rsidRDefault="00337D9B">
      <w:pPr>
        <w:pStyle w:val="GvdeMetni"/>
        <w:spacing w:before="1" w:after="1"/>
        <w:rPr>
          <w:b/>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2"/>
        <w:gridCol w:w="3070"/>
      </w:tblGrid>
      <w:tr w:rsidR="00337D9B">
        <w:trPr>
          <w:trHeight w:val="230"/>
        </w:trPr>
        <w:tc>
          <w:tcPr>
            <w:tcW w:w="3070" w:type="dxa"/>
            <w:shd w:val="clear" w:color="auto" w:fill="C5D9F0"/>
          </w:tcPr>
          <w:p w:rsidR="00337D9B" w:rsidRDefault="0014325B">
            <w:pPr>
              <w:pStyle w:val="TableParagraph"/>
              <w:jc w:val="left"/>
              <w:rPr>
                <w:b/>
                <w:sz w:val="20"/>
              </w:rPr>
            </w:pPr>
            <w:r>
              <w:rPr>
                <w:b/>
                <w:sz w:val="20"/>
              </w:rPr>
              <w:t>ENSTİTÜ ADI</w:t>
            </w:r>
          </w:p>
        </w:tc>
        <w:tc>
          <w:tcPr>
            <w:tcW w:w="3072" w:type="dxa"/>
            <w:shd w:val="clear" w:color="auto" w:fill="C5D9F0"/>
          </w:tcPr>
          <w:p w:rsidR="00337D9B" w:rsidRDefault="0014325B">
            <w:pPr>
              <w:pStyle w:val="TableParagraph"/>
              <w:ind w:left="110"/>
              <w:jc w:val="left"/>
              <w:rPr>
                <w:b/>
                <w:sz w:val="20"/>
              </w:rPr>
            </w:pPr>
            <w:r>
              <w:rPr>
                <w:b/>
                <w:sz w:val="20"/>
              </w:rPr>
              <w:t>*E-POSTA</w:t>
            </w:r>
          </w:p>
        </w:tc>
        <w:tc>
          <w:tcPr>
            <w:tcW w:w="3070" w:type="dxa"/>
            <w:shd w:val="clear" w:color="auto" w:fill="C5D9F0"/>
          </w:tcPr>
          <w:p w:rsidR="00337D9B" w:rsidRDefault="0014325B">
            <w:pPr>
              <w:pStyle w:val="TableParagraph"/>
              <w:ind w:left="108"/>
              <w:jc w:val="left"/>
              <w:rPr>
                <w:b/>
                <w:sz w:val="20"/>
              </w:rPr>
            </w:pPr>
            <w:r>
              <w:rPr>
                <w:b/>
                <w:sz w:val="20"/>
              </w:rPr>
              <w:t>ADRES</w:t>
            </w:r>
          </w:p>
        </w:tc>
      </w:tr>
      <w:tr w:rsidR="00337D9B">
        <w:trPr>
          <w:trHeight w:val="297"/>
        </w:trPr>
        <w:tc>
          <w:tcPr>
            <w:tcW w:w="3070" w:type="dxa"/>
          </w:tcPr>
          <w:p w:rsidR="00337D9B" w:rsidRDefault="00F90562">
            <w:pPr>
              <w:pStyle w:val="TableParagraph"/>
              <w:spacing w:before="26" w:line="240" w:lineRule="auto"/>
              <w:jc w:val="left"/>
              <w:rPr>
                <w:sz w:val="20"/>
              </w:rPr>
            </w:pPr>
            <w:hyperlink r:id="rId10">
              <w:r w:rsidR="0014325B">
                <w:rPr>
                  <w:color w:val="0000FF"/>
                  <w:w w:val="99"/>
                  <w:sz w:val="20"/>
                  <w:u w:val="single" w:color="0000FF"/>
                </w:rPr>
                <w:t xml:space="preserve"> </w:t>
              </w:r>
              <w:r w:rsidR="0014325B">
                <w:rPr>
                  <w:color w:val="0000FF"/>
                  <w:sz w:val="20"/>
                  <w:u w:val="single" w:color="0000FF"/>
                </w:rPr>
                <w:t>Fen Bilimleri Enstitüsü</w:t>
              </w:r>
            </w:hyperlink>
          </w:p>
        </w:tc>
        <w:tc>
          <w:tcPr>
            <w:tcW w:w="3072" w:type="dxa"/>
          </w:tcPr>
          <w:p w:rsidR="00337D9B" w:rsidRDefault="00F90562">
            <w:pPr>
              <w:pStyle w:val="TableParagraph"/>
              <w:spacing w:before="26" w:line="240" w:lineRule="auto"/>
              <w:ind w:left="110"/>
              <w:jc w:val="left"/>
              <w:rPr>
                <w:sz w:val="20"/>
              </w:rPr>
            </w:pPr>
            <w:hyperlink r:id="rId11">
              <w:r w:rsidR="0014325B">
                <w:rPr>
                  <w:color w:val="0000FF"/>
                  <w:sz w:val="20"/>
                  <w:u w:val="single" w:color="0000FF"/>
                </w:rPr>
                <w:t>fbestudy@karatekin.edu.tr</w:t>
              </w:r>
            </w:hyperlink>
          </w:p>
        </w:tc>
        <w:tc>
          <w:tcPr>
            <w:tcW w:w="3070" w:type="dxa"/>
            <w:vMerge w:val="restart"/>
          </w:tcPr>
          <w:p w:rsidR="00337D9B" w:rsidRDefault="0014325B" w:rsidP="00EB3B6D">
            <w:pPr>
              <w:pStyle w:val="TableParagraph"/>
              <w:spacing w:line="240" w:lineRule="auto"/>
              <w:ind w:left="108" w:right="96"/>
              <w:jc w:val="left"/>
              <w:rPr>
                <w:sz w:val="20"/>
              </w:rPr>
            </w:pPr>
            <w:r>
              <w:rPr>
                <w:sz w:val="20"/>
              </w:rPr>
              <w:t>Rektörlük Enstitüler Binası, Yeni Mahalle, 15 Temmuz Şehitler Bulvarı No:10, 18200 Merkez / ÇANKIRI</w:t>
            </w:r>
          </w:p>
        </w:tc>
      </w:tr>
      <w:tr w:rsidR="00337D9B">
        <w:trPr>
          <w:trHeight w:val="230"/>
        </w:trPr>
        <w:tc>
          <w:tcPr>
            <w:tcW w:w="3070" w:type="dxa"/>
          </w:tcPr>
          <w:p w:rsidR="00337D9B" w:rsidRDefault="00F90562">
            <w:pPr>
              <w:pStyle w:val="TableParagraph"/>
              <w:jc w:val="left"/>
              <w:rPr>
                <w:sz w:val="20"/>
              </w:rPr>
            </w:pPr>
            <w:hyperlink r:id="rId12">
              <w:r w:rsidR="0014325B">
                <w:rPr>
                  <w:color w:val="0000FF"/>
                  <w:w w:val="99"/>
                  <w:sz w:val="20"/>
                  <w:u w:val="single" w:color="0000FF"/>
                </w:rPr>
                <w:t xml:space="preserve"> </w:t>
              </w:r>
              <w:r w:rsidR="0014325B">
                <w:rPr>
                  <w:color w:val="0000FF"/>
                  <w:sz w:val="20"/>
                  <w:u w:val="single" w:color="0000FF"/>
                </w:rPr>
                <w:t>Sağlık Bilimleri Enstitüsü</w:t>
              </w:r>
            </w:hyperlink>
          </w:p>
        </w:tc>
        <w:tc>
          <w:tcPr>
            <w:tcW w:w="3072" w:type="dxa"/>
          </w:tcPr>
          <w:p w:rsidR="00337D9B" w:rsidRDefault="00F90562">
            <w:pPr>
              <w:pStyle w:val="TableParagraph"/>
              <w:ind w:left="110"/>
              <w:jc w:val="left"/>
              <w:rPr>
                <w:sz w:val="20"/>
              </w:rPr>
            </w:pPr>
            <w:hyperlink r:id="rId13">
              <w:r w:rsidR="0014325B">
                <w:rPr>
                  <w:color w:val="0000FF"/>
                  <w:sz w:val="20"/>
                  <w:u w:val="single" w:color="0000FF"/>
                </w:rPr>
                <w:t>sagbestudy@karatekin.edu.tr</w:t>
              </w:r>
            </w:hyperlink>
          </w:p>
        </w:tc>
        <w:tc>
          <w:tcPr>
            <w:tcW w:w="3070" w:type="dxa"/>
            <w:vMerge/>
            <w:tcBorders>
              <w:top w:val="nil"/>
            </w:tcBorders>
          </w:tcPr>
          <w:p w:rsidR="00337D9B" w:rsidRDefault="00337D9B">
            <w:pPr>
              <w:rPr>
                <w:sz w:val="2"/>
                <w:szCs w:val="2"/>
              </w:rPr>
            </w:pPr>
          </w:p>
        </w:tc>
      </w:tr>
      <w:tr w:rsidR="00337D9B">
        <w:trPr>
          <w:trHeight w:val="230"/>
        </w:trPr>
        <w:tc>
          <w:tcPr>
            <w:tcW w:w="3070" w:type="dxa"/>
          </w:tcPr>
          <w:p w:rsidR="00337D9B" w:rsidRDefault="00F90562">
            <w:pPr>
              <w:pStyle w:val="TableParagraph"/>
              <w:jc w:val="left"/>
              <w:rPr>
                <w:sz w:val="20"/>
              </w:rPr>
            </w:pPr>
            <w:hyperlink r:id="rId14">
              <w:r w:rsidR="0014325B">
                <w:rPr>
                  <w:color w:val="0000FF"/>
                  <w:w w:val="99"/>
                  <w:sz w:val="20"/>
                  <w:u w:val="single" w:color="0000FF"/>
                </w:rPr>
                <w:t xml:space="preserve"> </w:t>
              </w:r>
              <w:r w:rsidR="0014325B">
                <w:rPr>
                  <w:color w:val="0000FF"/>
                  <w:sz w:val="20"/>
                  <w:u w:val="single" w:color="0000FF"/>
                </w:rPr>
                <w:t>Sosyal Bilimler Enstitüsü</w:t>
              </w:r>
            </w:hyperlink>
          </w:p>
        </w:tc>
        <w:tc>
          <w:tcPr>
            <w:tcW w:w="3072" w:type="dxa"/>
          </w:tcPr>
          <w:p w:rsidR="00337D9B" w:rsidRDefault="00F90562">
            <w:pPr>
              <w:pStyle w:val="TableParagraph"/>
              <w:ind w:left="110"/>
              <w:jc w:val="left"/>
              <w:rPr>
                <w:sz w:val="20"/>
              </w:rPr>
            </w:pPr>
            <w:hyperlink r:id="rId15">
              <w:r w:rsidR="0014325B">
                <w:rPr>
                  <w:color w:val="0000FF"/>
                  <w:sz w:val="20"/>
                  <w:u w:val="single" w:color="0000FF"/>
                </w:rPr>
                <w:t>sbestudy@karatekin.edu.tr</w:t>
              </w:r>
            </w:hyperlink>
          </w:p>
        </w:tc>
        <w:tc>
          <w:tcPr>
            <w:tcW w:w="3070" w:type="dxa"/>
            <w:vMerge/>
            <w:tcBorders>
              <w:top w:val="nil"/>
            </w:tcBorders>
          </w:tcPr>
          <w:p w:rsidR="00337D9B" w:rsidRDefault="00337D9B">
            <w:pPr>
              <w:rPr>
                <w:sz w:val="2"/>
                <w:szCs w:val="2"/>
              </w:rPr>
            </w:pPr>
          </w:p>
        </w:tc>
      </w:tr>
      <w:tr w:rsidR="00337D9B">
        <w:trPr>
          <w:trHeight w:val="230"/>
        </w:trPr>
        <w:tc>
          <w:tcPr>
            <w:tcW w:w="3070" w:type="dxa"/>
          </w:tcPr>
          <w:p w:rsidR="00337D9B" w:rsidRDefault="00F90562">
            <w:pPr>
              <w:pStyle w:val="TableParagraph"/>
              <w:jc w:val="left"/>
              <w:rPr>
                <w:sz w:val="20"/>
              </w:rPr>
            </w:pPr>
            <w:hyperlink r:id="rId16">
              <w:r w:rsidR="0014325B">
                <w:rPr>
                  <w:color w:val="0000FF"/>
                  <w:w w:val="99"/>
                  <w:sz w:val="20"/>
                  <w:u w:val="single" w:color="0000FF"/>
                </w:rPr>
                <w:t xml:space="preserve"> </w:t>
              </w:r>
              <w:r w:rsidR="0014325B">
                <w:rPr>
                  <w:color w:val="0000FF"/>
                  <w:sz w:val="20"/>
                  <w:u w:val="single" w:color="0000FF"/>
                </w:rPr>
                <w:t>Güzel Sanatlar Enstitüsü</w:t>
              </w:r>
            </w:hyperlink>
          </w:p>
        </w:tc>
        <w:tc>
          <w:tcPr>
            <w:tcW w:w="3072" w:type="dxa"/>
          </w:tcPr>
          <w:p w:rsidR="00337D9B" w:rsidRDefault="00F90562">
            <w:pPr>
              <w:pStyle w:val="TableParagraph"/>
              <w:ind w:left="110"/>
              <w:jc w:val="left"/>
              <w:rPr>
                <w:sz w:val="20"/>
              </w:rPr>
            </w:pPr>
            <w:hyperlink r:id="rId17">
              <w:r w:rsidR="0014325B">
                <w:rPr>
                  <w:color w:val="0000FF"/>
                  <w:sz w:val="20"/>
                  <w:u w:val="single" w:color="0000FF"/>
                </w:rPr>
                <w:t>gsestudy@karatekin.edu.tr</w:t>
              </w:r>
            </w:hyperlink>
          </w:p>
        </w:tc>
        <w:tc>
          <w:tcPr>
            <w:tcW w:w="3070" w:type="dxa"/>
            <w:vMerge/>
            <w:tcBorders>
              <w:top w:val="nil"/>
            </w:tcBorders>
          </w:tcPr>
          <w:p w:rsidR="00337D9B" w:rsidRDefault="00337D9B">
            <w:pPr>
              <w:rPr>
                <w:sz w:val="2"/>
                <w:szCs w:val="2"/>
              </w:rPr>
            </w:pPr>
          </w:p>
        </w:tc>
      </w:tr>
    </w:tbl>
    <w:p w:rsidR="00337D9B" w:rsidRDefault="0014325B">
      <w:pPr>
        <w:spacing w:before="181"/>
        <w:ind w:left="216"/>
        <w:rPr>
          <w:b/>
          <w:sz w:val="24"/>
        </w:rPr>
      </w:pPr>
      <w:r>
        <w:rPr>
          <w:b/>
          <w:sz w:val="24"/>
        </w:rPr>
        <w:t>KONTENJANLAR</w:t>
      </w:r>
    </w:p>
    <w:p w:rsidR="00337D9B" w:rsidRDefault="00337D9B">
      <w:pPr>
        <w:pStyle w:val="GvdeMetni"/>
        <w:spacing w:before="2"/>
        <w:rPr>
          <w:b/>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259"/>
        <w:gridCol w:w="1457"/>
      </w:tblGrid>
      <w:tr w:rsidR="00337D9B">
        <w:trPr>
          <w:trHeight w:val="230"/>
        </w:trPr>
        <w:tc>
          <w:tcPr>
            <w:tcW w:w="9213" w:type="dxa"/>
            <w:gridSpan w:val="3"/>
            <w:shd w:val="clear" w:color="auto" w:fill="C5D9F0"/>
          </w:tcPr>
          <w:p w:rsidR="00337D9B" w:rsidRDefault="0014325B">
            <w:pPr>
              <w:pStyle w:val="TableParagraph"/>
              <w:ind w:left="3016" w:right="3011"/>
              <w:rPr>
                <w:b/>
                <w:sz w:val="20"/>
              </w:rPr>
            </w:pPr>
            <w:r>
              <w:rPr>
                <w:b/>
                <w:sz w:val="20"/>
              </w:rPr>
              <w:t>FEN BİLİMLERİ ENSTİTÜSÜ</w:t>
            </w:r>
          </w:p>
        </w:tc>
      </w:tr>
      <w:tr w:rsidR="00337D9B">
        <w:trPr>
          <w:trHeight w:val="230"/>
        </w:trPr>
        <w:tc>
          <w:tcPr>
            <w:tcW w:w="5497" w:type="dxa"/>
          </w:tcPr>
          <w:p w:rsidR="00337D9B" w:rsidRDefault="0014325B">
            <w:pPr>
              <w:pStyle w:val="TableParagraph"/>
              <w:jc w:val="left"/>
              <w:rPr>
                <w:b/>
                <w:sz w:val="20"/>
              </w:rPr>
            </w:pPr>
            <w:r>
              <w:rPr>
                <w:b/>
                <w:sz w:val="20"/>
              </w:rPr>
              <w:t>Programlar</w:t>
            </w:r>
          </w:p>
        </w:tc>
        <w:tc>
          <w:tcPr>
            <w:tcW w:w="2259" w:type="dxa"/>
          </w:tcPr>
          <w:p w:rsidR="00337D9B" w:rsidRDefault="0014325B">
            <w:pPr>
              <w:pStyle w:val="TableParagraph"/>
              <w:ind w:left="482" w:right="476"/>
              <w:rPr>
                <w:b/>
                <w:sz w:val="20"/>
              </w:rPr>
            </w:pPr>
            <w:r>
              <w:rPr>
                <w:b/>
                <w:sz w:val="20"/>
              </w:rPr>
              <w:t>Yüksek Lisans</w:t>
            </w:r>
          </w:p>
        </w:tc>
        <w:tc>
          <w:tcPr>
            <w:tcW w:w="1457" w:type="dxa"/>
          </w:tcPr>
          <w:p w:rsidR="00337D9B" w:rsidRDefault="0014325B">
            <w:pPr>
              <w:pStyle w:val="TableParagraph"/>
              <w:ind w:left="352" w:right="343"/>
              <w:rPr>
                <w:b/>
                <w:sz w:val="20"/>
              </w:rPr>
            </w:pPr>
            <w:r>
              <w:rPr>
                <w:b/>
                <w:sz w:val="20"/>
              </w:rPr>
              <w:t>Doktora</w:t>
            </w:r>
          </w:p>
        </w:tc>
      </w:tr>
      <w:tr w:rsidR="00337D9B">
        <w:trPr>
          <w:trHeight w:val="230"/>
        </w:trPr>
        <w:tc>
          <w:tcPr>
            <w:tcW w:w="5497" w:type="dxa"/>
          </w:tcPr>
          <w:p w:rsidR="00337D9B" w:rsidRDefault="0014325B">
            <w:pPr>
              <w:pStyle w:val="TableParagraph"/>
              <w:jc w:val="left"/>
              <w:rPr>
                <w:sz w:val="20"/>
              </w:rPr>
            </w:pPr>
            <w:r>
              <w:rPr>
                <w:sz w:val="20"/>
              </w:rPr>
              <w:t>Biyoloji</w:t>
            </w:r>
          </w:p>
        </w:tc>
        <w:tc>
          <w:tcPr>
            <w:tcW w:w="2259" w:type="dxa"/>
          </w:tcPr>
          <w:p w:rsidR="00337D9B" w:rsidRDefault="000953EB">
            <w:pPr>
              <w:pStyle w:val="TableParagraph"/>
              <w:ind w:left="482" w:right="470"/>
              <w:rPr>
                <w:sz w:val="20"/>
              </w:rPr>
            </w:pPr>
            <w:r>
              <w:rPr>
                <w:sz w:val="20"/>
              </w:rPr>
              <w:t>8</w:t>
            </w:r>
          </w:p>
        </w:tc>
        <w:tc>
          <w:tcPr>
            <w:tcW w:w="1457" w:type="dxa"/>
          </w:tcPr>
          <w:p w:rsidR="00337D9B" w:rsidRDefault="000953EB">
            <w:pPr>
              <w:pStyle w:val="TableParagraph"/>
              <w:ind w:left="352" w:right="336"/>
              <w:rPr>
                <w:sz w:val="20"/>
              </w:rPr>
            </w:pPr>
            <w:r>
              <w:rPr>
                <w:sz w:val="20"/>
              </w:rPr>
              <w:t>5</w:t>
            </w:r>
          </w:p>
        </w:tc>
      </w:tr>
      <w:tr w:rsidR="00337D9B">
        <w:trPr>
          <w:trHeight w:val="230"/>
        </w:trPr>
        <w:tc>
          <w:tcPr>
            <w:tcW w:w="5497" w:type="dxa"/>
          </w:tcPr>
          <w:p w:rsidR="00337D9B" w:rsidRDefault="0014325B">
            <w:pPr>
              <w:pStyle w:val="TableParagraph"/>
              <w:jc w:val="left"/>
              <w:rPr>
                <w:sz w:val="20"/>
              </w:rPr>
            </w:pPr>
            <w:r>
              <w:rPr>
                <w:sz w:val="20"/>
              </w:rPr>
              <w:t>Elektrik-Elektronik Mühendisliği</w:t>
            </w:r>
          </w:p>
        </w:tc>
        <w:tc>
          <w:tcPr>
            <w:tcW w:w="2259" w:type="dxa"/>
          </w:tcPr>
          <w:p w:rsidR="00337D9B" w:rsidRDefault="000953EB">
            <w:pPr>
              <w:pStyle w:val="TableParagraph"/>
              <w:ind w:left="482" w:right="470"/>
              <w:rPr>
                <w:sz w:val="20"/>
              </w:rPr>
            </w:pPr>
            <w:r>
              <w:rPr>
                <w:sz w:val="20"/>
              </w:rPr>
              <w:t>15</w:t>
            </w:r>
          </w:p>
        </w:tc>
        <w:tc>
          <w:tcPr>
            <w:tcW w:w="1457" w:type="dxa"/>
          </w:tcPr>
          <w:p w:rsidR="00337D9B" w:rsidRDefault="0069502F">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Elektrik-Elektronik Mühendisliği (Tezsiz)</w:t>
            </w:r>
          </w:p>
        </w:tc>
        <w:tc>
          <w:tcPr>
            <w:tcW w:w="2259" w:type="dxa"/>
          </w:tcPr>
          <w:p w:rsidR="00337D9B" w:rsidRDefault="000953EB">
            <w:pPr>
              <w:pStyle w:val="TableParagraph"/>
              <w:ind w:left="11"/>
              <w:rPr>
                <w:sz w:val="20"/>
              </w:rPr>
            </w:pPr>
            <w:r>
              <w:rPr>
                <w:sz w:val="20"/>
              </w:rPr>
              <w:t>-</w:t>
            </w:r>
          </w:p>
        </w:tc>
        <w:tc>
          <w:tcPr>
            <w:tcW w:w="1457" w:type="dxa"/>
          </w:tcPr>
          <w:p w:rsidR="00337D9B" w:rsidRDefault="0069502F">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Elektronik ve Bilgisayar Mühendisliği</w:t>
            </w:r>
          </w:p>
        </w:tc>
        <w:tc>
          <w:tcPr>
            <w:tcW w:w="2259" w:type="dxa"/>
          </w:tcPr>
          <w:p w:rsidR="00337D9B" w:rsidRDefault="000953EB">
            <w:pPr>
              <w:pStyle w:val="TableParagraph"/>
              <w:ind w:left="482" w:right="470"/>
              <w:rPr>
                <w:sz w:val="20"/>
              </w:rPr>
            </w:pPr>
            <w:r>
              <w:rPr>
                <w:sz w:val="20"/>
              </w:rPr>
              <w:t>-</w:t>
            </w:r>
          </w:p>
        </w:tc>
        <w:tc>
          <w:tcPr>
            <w:tcW w:w="1457" w:type="dxa"/>
          </w:tcPr>
          <w:p w:rsidR="00337D9B" w:rsidRDefault="0069502F">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Fizik</w:t>
            </w:r>
          </w:p>
        </w:tc>
        <w:tc>
          <w:tcPr>
            <w:tcW w:w="2259" w:type="dxa"/>
          </w:tcPr>
          <w:p w:rsidR="00337D9B" w:rsidRDefault="000953EB">
            <w:pPr>
              <w:pStyle w:val="TableParagraph"/>
              <w:ind w:left="482" w:right="470"/>
              <w:rPr>
                <w:sz w:val="20"/>
              </w:rPr>
            </w:pPr>
            <w:r>
              <w:rPr>
                <w:sz w:val="20"/>
              </w:rPr>
              <w:t>15</w:t>
            </w:r>
          </w:p>
        </w:tc>
        <w:tc>
          <w:tcPr>
            <w:tcW w:w="1457" w:type="dxa"/>
          </w:tcPr>
          <w:p w:rsidR="00337D9B" w:rsidRDefault="000953EB">
            <w:pPr>
              <w:pStyle w:val="TableParagraph"/>
              <w:ind w:left="10"/>
              <w:rPr>
                <w:sz w:val="20"/>
              </w:rPr>
            </w:pPr>
            <w:r>
              <w:rPr>
                <w:sz w:val="20"/>
              </w:rPr>
              <w:t>2</w:t>
            </w:r>
          </w:p>
        </w:tc>
      </w:tr>
      <w:tr w:rsidR="00337D9B">
        <w:trPr>
          <w:trHeight w:val="230"/>
        </w:trPr>
        <w:tc>
          <w:tcPr>
            <w:tcW w:w="5497" w:type="dxa"/>
          </w:tcPr>
          <w:p w:rsidR="00337D9B" w:rsidRDefault="0014325B">
            <w:pPr>
              <w:pStyle w:val="TableParagraph"/>
              <w:jc w:val="left"/>
              <w:rPr>
                <w:sz w:val="20"/>
              </w:rPr>
            </w:pPr>
            <w:r>
              <w:rPr>
                <w:sz w:val="20"/>
              </w:rPr>
              <w:t>Gıda Mühendisliği</w:t>
            </w:r>
          </w:p>
        </w:tc>
        <w:tc>
          <w:tcPr>
            <w:tcW w:w="2259" w:type="dxa"/>
          </w:tcPr>
          <w:p w:rsidR="00337D9B" w:rsidRDefault="000953EB">
            <w:pPr>
              <w:pStyle w:val="TableParagraph"/>
              <w:ind w:left="482" w:right="470"/>
              <w:rPr>
                <w:sz w:val="20"/>
              </w:rPr>
            </w:pPr>
            <w:r>
              <w:rPr>
                <w:sz w:val="20"/>
              </w:rPr>
              <w:t>1</w:t>
            </w:r>
          </w:p>
        </w:tc>
        <w:tc>
          <w:tcPr>
            <w:tcW w:w="1457" w:type="dxa"/>
          </w:tcPr>
          <w:p w:rsidR="00337D9B" w:rsidRDefault="0069502F">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İnşaat Mühendisliği</w:t>
            </w:r>
          </w:p>
        </w:tc>
        <w:tc>
          <w:tcPr>
            <w:tcW w:w="2259" w:type="dxa"/>
          </w:tcPr>
          <w:p w:rsidR="00337D9B" w:rsidRDefault="000953EB">
            <w:pPr>
              <w:pStyle w:val="TableParagraph"/>
              <w:ind w:left="482" w:right="470"/>
              <w:rPr>
                <w:sz w:val="20"/>
              </w:rPr>
            </w:pPr>
            <w:r>
              <w:rPr>
                <w:sz w:val="20"/>
              </w:rPr>
              <w:t>3</w:t>
            </w:r>
          </w:p>
        </w:tc>
        <w:tc>
          <w:tcPr>
            <w:tcW w:w="1457" w:type="dxa"/>
          </w:tcPr>
          <w:p w:rsidR="00337D9B" w:rsidRDefault="0069502F">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Kimya (İngilizce)</w:t>
            </w:r>
          </w:p>
        </w:tc>
        <w:tc>
          <w:tcPr>
            <w:tcW w:w="2259" w:type="dxa"/>
          </w:tcPr>
          <w:p w:rsidR="00337D9B" w:rsidRDefault="000953EB">
            <w:pPr>
              <w:pStyle w:val="TableParagraph"/>
              <w:ind w:left="482" w:right="470"/>
              <w:rPr>
                <w:sz w:val="20"/>
              </w:rPr>
            </w:pPr>
            <w:r>
              <w:rPr>
                <w:sz w:val="20"/>
              </w:rPr>
              <w:t>-</w:t>
            </w:r>
          </w:p>
        </w:tc>
        <w:tc>
          <w:tcPr>
            <w:tcW w:w="1457" w:type="dxa"/>
          </w:tcPr>
          <w:p w:rsidR="00337D9B" w:rsidRDefault="0069502F">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Kimya (Türkçe)</w:t>
            </w:r>
          </w:p>
        </w:tc>
        <w:tc>
          <w:tcPr>
            <w:tcW w:w="2259" w:type="dxa"/>
          </w:tcPr>
          <w:p w:rsidR="00337D9B" w:rsidRDefault="000953EB">
            <w:pPr>
              <w:pStyle w:val="TableParagraph"/>
              <w:ind w:left="482" w:right="470"/>
              <w:rPr>
                <w:sz w:val="20"/>
              </w:rPr>
            </w:pPr>
            <w:r>
              <w:rPr>
                <w:sz w:val="20"/>
              </w:rPr>
              <w:t>10</w:t>
            </w:r>
          </w:p>
        </w:tc>
        <w:tc>
          <w:tcPr>
            <w:tcW w:w="1457" w:type="dxa"/>
          </w:tcPr>
          <w:p w:rsidR="00337D9B" w:rsidRDefault="000953EB">
            <w:pPr>
              <w:pStyle w:val="TableParagraph"/>
              <w:ind w:left="352" w:right="336"/>
              <w:rPr>
                <w:sz w:val="20"/>
              </w:rPr>
            </w:pPr>
            <w:r>
              <w:rPr>
                <w:sz w:val="20"/>
              </w:rPr>
              <w:t>8</w:t>
            </w:r>
          </w:p>
        </w:tc>
      </w:tr>
      <w:tr w:rsidR="00337D9B">
        <w:trPr>
          <w:trHeight w:val="230"/>
        </w:trPr>
        <w:tc>
          <w:tcPr>
            <w:tcW w:w="5497" w:type="dxa"/>
          </w:tcPr>
          <w:p w:rsidR="00337D9B" w:rsidRDefault="0014325B">
            <w:pPr>
              <w:pStyle w:val="TableParagraph"/>
              <w:jc w:val="left"/>
              <w:rPr>
                <w:sz w:val="20"/>
              </w:rPr>
            </w:pPr>
            <w:r>
              <w:rPr>
                <w:sz w:val="20"/>
              </w:rPr>
              <w:t>Kimya Mühendisliği</w:t>
            </w:r>
          </w:p>
        </w:tc>
        <w:tc>
          <w:tcPr>
            <w:tcW w:w="2259" w:type="dxa"/>
          </w:tcPr>
          <w:p w:rsidR="00337D9B" w:rsidRDefault="000953EB">
            <w:pPr>
              <w:pStyle w:val="TableParagraph"/>
              <w:ind w:left="482" w:right="470"/>
              <w:rPr>
                <w:sz w:val="20"/>
              </w:rPr>
            </w:pPr>
            <w:r>
              <w:rPr>
                <w:sz w:val="20"/>
              </w:rPr>
              <w:t>4</w:t>
            </w:r>
          </w:p>
        </w:tc>
        <w:tc>
          <w:tcPr>
            <w:tcW w:w="1457" w:type="dxa"/>
          </w:tcPr>
          <w:p w:rsidR="00337D9B" w:rsidRDefault="000953EB">
            <w:pPr>
              <w:pStyle w:val="TableParagraph"/>
              <w:ind w:left="352" w:right="336"/>
              <w:rPr>
                <w:sz w:val="20"/>
              </w:rPr>
            </w:pPr>
            <w:r>
              <w:rPr>
                <w:sz w:val="20"/>
              </w:rPr>
              <w:t>1</w:t>
            </w:r>
          </w:p>
        </w:tc>
      </w:tr>
      <w:tr w:rsidR="00337D9B">
        <w:trPr>
          <w:trHeight w:val="230"/>
        </w:trPr>
        <w:tc>
          <w:tcPr>
            <w:tcW w:w="5497" w:type="dxa"/>
          </w:tcPr>
          <w:p w:rsidR="00337D9B" w:rsidRDefault="0014325B">
            <w:pPr>
              <w:pStyle w:val="TableParagraph"/>
              <w:jc w:val="left"/>
              <w:rPr>
                <w:sz w:val="20"/>
              </w:rPr>
            </w:pPr>
            <w:r>
              <w:rPr>
                <w:sz w:val="20"/>
              </w:rPr>
              <w:t>Matematik (İngilizce)</w:t>
            </w:r>
          </w:p>
        </w:tc>
        <w:tc>
          <w:tcPr>
            <w:tcW w:w="2259" w:type="dxa"/>
          </w:tcPr>
          <w:p w:rsidR="00337D9B" w:rsidRDefault="000953EB">
            <w:pPr>
              <w:pStyle w:val="TableParagraph"/>
              <w:ind w:left="482" w:right="470"/>
              <w:rPr>
                <w:sz w:val="20"/>
              </w:rPr>
            </w:pPr>
            <w:r>
              <w:rPr>
                <w:sz w:val="20"/>
              </w:rPr>
              <w:t>3</w:t>
            </w:r>
          </w:p>
        </w:tc>
        <w:tc>
          <w:tcPr>
            <w:tcW w:w="1457" w:type="dxa"/>
          </w:tcPr>
          <w:p w:rsidR="00337D9B" w:rsidRDefault="00FC3E9B">
            <w:pPr>
              <w:pStyle w:val="TableParagraph"/>
              <w:ind w:left="10"/>
              <w:rPr>
                <w:sz w:val="20"/>
              </w:rPr>
            </w:pPr>
            <w:r>
              <w:rPr>
                <w:sz w:val="20"/>
              </w:rPr>
              <w:t>-</w:t>
            </w:r>
          </w:p>
        </w:tc>
      </w:tr>
      <w:tr w:rsidR="00337D9B" w:rsidTr="00971AB0">
        <w:trPr>
          <w:trHeight w:val="121"/>
        </w:trPr>
        <w:tc>
          <w:tcPr>
            <w:tcW w:w="5497" w:type="dxa"/>
          </w:tcPr>
          <w:p w:rsidR="00337D9B" w:rsidRDefault="0014325B">
            <w:pPr>
              <w:pStyle w:val="TableParagraph"/>
              <w:jc w:val="left"/>
              <w:rPr>
                <w:sz w:val="20"/>
              </w:rPr>
            </w:pPr>
            <w:r>
              <w:rPr>
                <w:sz w:val="20"/>
              </w:rPr>
              <w:t>Matematik (Türkçe)</w:t>
            </w:r>
          </w:p>
        </w:tc>
        <w:tc>
          <w:tcPr>
            <w:tcW w:w="2259" w:type="dxa"/>
          </w:tcPr>
          <w:p w:rsidR="00337D9B" w:rsidRDefault="000953EB">
            <w:pPr>
              <w:pStyle w:val="TableParagraph"/>
              <w:ind w:left="482" w:right="470"/>
              <w:rPr>
                <w:sz w:val="20"/>
              </w:rPr>
            </w:pPr>
            <w:r>
              <w:rPr>
                <w:sz w:val="20"/>
              </w:rPr>
              <w:t>2</w:t>
            </w:r>
          </w:p>
        </w:tc>
        <w:tc>
          <w:tcPr>
            <w:tcW w:w="1457" w:type="dxa"/>
          </w:tcPr>
          <w:p w:rsidR="00337D9B" w:rsidRDefault="000953EB">
            <w:pPr>
              <w:pStyle w:val="TableParagraph"/>
              <w:ind w:left="10"/>
              <w:rPr>
                <w:sz w:val="20"/>
              </w:rPr>
            </w:pPr>
            <w:r>
              <w:rPr>
                <w:sz w:val="20"/>
              </w:rPr>
              <w:t>1</w:t>
            </w:r>
          </w:p>
        </w:tc>
      </w:tr>
      <w:tr w:rsidR="00337D9B">
        <w:trPr>
          <w:trHeight w:val="230"/>
        </w:trPr>
        <w:tc>
          <w:tcPr>
            <w:tcW w:w="5497" w:type="dxa"/>
          </w:tcPr>
          <w:p w:rsidR="00337D9B" w:rsidRDefault="0014325B">
            <w:pPr>
              <w:pStyle w:val="TableParagraph"/>
              <w:jc w:val="left"/>
              <w:rPr>
                <w:sz w:val="20"/>
              </w:rPr>
            </w:pPr>
            <w:r>
              <w:rPr>
                <w:sz w:val="20"/>
              </w:rPr>
              <w:lastRenderedPageBreak/>
              <w:t>Orman Mühendisliği (İngilizce)</w:t>
            </w:r>
          </w:p>
        </w:tc>
        <w:tc>
          <w:tcPr>
            <w:tcW w:w="2259" w:type="dxa"/>
          </w:tcPr>
          <w:p w:rsidR="00337D9B" w:rsidRDefault="000953EB">
            <w:pPr>
              <w:pStyle w:val="TableParagraph"/>
              <w:ind w:left="482" w:right="470"/>
              <w:rPr>
                <w:sz w:val="20"/>
              </w:rPr>
            </w:pPr>
            <w:r>
              <w:rPr>
                <w:sz w:val="20"/>
              </w:rPr>
              <w:t>-</w:t>
            </w:r>
          </w:p>
        </w:tc>
        <w:tc>
          <w:tcPr>
            <w:tcW w:w="1457" w:type="dxa"/>
          </w:tcPr>
          <w:p w:rsidR="00337D9B" w:rsidRDefault="00FC3E9B">
            <w:pPr>
              <w:pStyle w:val="TableParagraph"/>
              <w:ind w:left="10"/>
              <w:rPr>
                <w:sz w:val="20"/>
              </w:rPr>
            </w:pPr>
            <w:r>
              <w:rPr>
                <w:sz w:val="20"/>
              </w:rPr>
              <w:t>-</w:t>
            </w:r>
          </w:p>
        </w:tc>
      </w:tr>
      <w:tr w:rsidR="00337D9B">
        <w:trPr>
          <w:trHeight w:val="230"/>
        </w:trPr>
        <w:tc>
          <w:tcPr>
            <w:tcW w:w="5497" w:type="dxa"/>
          </w:tcPr>
          <w:p w:rsidR="00337D9B" w:rsidRDefault="0014325B">
            <w:pPr>
              <w:pStyle w:val="TableParagraph"/>
              <w:spacing w:line="211" w:lineRule="exact"/>
              <w:jc w:val="left"/>
              <w:rPr>
                <w:sz w:val="20"/>
              </w:rPr>
            </w:pPr>
            <w:r>
              <w:rPr>
                <w:sz w:val="20"/>
              </w:rPr>
              <w:t>Orman Mühendisliği (Türkçe)</w:t>
            </w:r>
          </w:p>
        </w:tc>
        <w:tc>
          <w:tcPr>
            <w:tcW w:w="2259" w:type="dxa"/>
          </w:tcPr>
          <w:p w:rsidR="00337D9B" w:rsidRDefault="000953EB">
            <w:pPr>
              <w:pStyle w:val="TableParagraph"/>
              <w:spacing w:line="211" w:lineRule="exact"/>
              <w:ind w:left="482" w:right="470"/>
              <w:rPr>
                <w:sz w:val="20"/>
              </w:rPr>
            </w:pPr>
            <w:r>
              <w:rPr>
                <w:sz w:val="20"/>
              </w:rPr>
              <w:t>5</w:t>
            </w:r>
          </w:p>
        </w:tc>
        <w:tc>
          <w:tcPr>
            <w:tcW w:w="1457" w:type="dxa"/>
          </w:tcPr>
          <w:p w:rsidR="00337D9B" w:rsidRDefault="000953EB">
            <w:pPr>
              <w:pStyle w:val="TableParagraph"/>
              <w:spacing w:line="211" w:lineRule="exact"/>
              <w:ind w:left="10"/>
              <w:rPr>
                <w:sz w:val="20"/>
              </w:rPr>
            </w:pPr>
            <w:r>
              <w:rPr>
                <w:sz w:val="20"/>
              </w:rPr>
              <w:t>3</w:t>
            </w:r>
          </w:p>
        </w:tc>
      </w:tr>
      <w:tr w:rsidR="00337D9B">
        <w:trPr>
          <w:trHeight w:val="230"/>
        </w:trPr>
        <w:tc>
          <w:tcPr>
            <w:tcW w:w="5497" w:type="dxa"/>
          </w:tcPr>
          <w:p w:rsidR="00337D9B" w:rsidRDefault="0014325B">
            <w:pPr>
              <w:pStyle w:val="TableParagraph"/>
              <w:jc w:val="left"/>
              <w:rPr>
                <w:sz w:val="20"/>
              </w:rPr>
            </w:pPr>
            <w:r>
              <w:rPr>
                <w:sz w:val="20"/>
              </w:rPr>
              <w:t>Peyzaj Mimarlığı</w:t>
            </w:r>
          </w:p>
        </w:tc>
        <w:tc>
          <w:tcPr>
            <w:tcW w:w="2259" w:type="dxa"/>
          </w:tcPr>
          <w:p w:rsidR="00337D9B" w:rsidRDefault="000953EB">
            <w:pPr>
              <w:pStyle w:val="TableParagraph"/>
              <w:ind w:left="482" w:right="470"/>
              <w:rPr>
                <w:sz w:val="20"/>
              </w:rPr>
            </w:pPr>
            <w:r>
              <w:rPr>
                <w:sz w:val="20"/>
              </w:rPr>
              <w:t>5</w:t>
            </w:r>
          </w:p>
        </w:tc>
        <w:tc>
          <w:tcPr>
            <w:tcW w:w="1457" w:type="dxa"/>
          </w:tcPr>
          <w:p w:rsidR="00337D9B" w:rsidRDefault="00FC3E9B">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Tarım ve Yaşam Bilimleri</w:t>
            </w:r>
          </w:p>
        </w:tc>
        <w:tc>
          <w:tcPr>
            <w:tcW w:w="2259" w:type="dxa"/>
          </w:tcPr>
          <w:p w:rsidR="00337D9B" w:rsidRDefault="000953EB">
            <w:pPr>
              <w:pStyle w:val="TableParagraph"/>
              <w:ind w:left="482" w:right="470"/>
              <w:rPr>
                <w:sz w:val="20"/>
              </w:rPr>
            </w:pPr>
            <w:r>
              <w:rPr>
                <w:sz w:val="20"/>
              </w:rPr>
              <w:t>20</w:t>
            </w:r>
          </w:p>
        </w:tc>
        <w:tc>
          <w:tcPr>
            <w:tcW w:w="1457" w:type="dxa"/>
          </w:tcPr>
          <w:p w:rsidR="00337D9B" w:rsidRDefault="00FC3E9B">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Yaban Hayatı</w:t>
            </w:r>
          </w:p>
        </w:tc>
        <w:tc>
          <w:tcPr>
            <w:tcW w:w="2259" w:type="dxa"/>
          </w:tcPr>
          <w:p w:rsidR="00337D9B" w:rsidRDefault="000953EB">
            <w:pPr>
              <w:pStyle w:val="TableParagraph"/>
              <w:ind w:left="482" w:right="470"/>
              <w:rPr>
                <w:sz w:val="20"/>
              </w:rPr>
            </w:pPr>
            <w:r>
              <w:rPr>
                <w:sz w:val="20"/>
              </w:rPr>
              <w:t>15</w:t>
            </w:r>
          </w:p>
        </w:tc>
        <w:tc>
          <w:tcPr>
            <w:tcW w:w="1457" w:type="dxa"/>
          </w:tcPr>
          <w:p w:rsidR="00337D9B" w:rsidRDefault="00FC3E9B">
            <w:pPr>
              <w:pStyle w:val="TableParagraph"/>
              <w:ind w:left="10"/>
              <w:rPr>
                <w:sz w:val="20"/>
              </w:rPr>
            </w:pPr>
            <w:r>
              <w:rPr>
                <w:sz w:val="20"/>
              </w:rPr>
              <w:t>-</w:t>
            </w:r>
          </w:p>
        </w:tc>
      </w:tr>
    </w:tbl>
    <w:p w:rsidR="00337D9B" w:rsidRDefault="00337D9B">
      <w:pPr>
        <w:pStyle w:val="GvdeMetni"/>
        <w:rPr>
          <w:b/>
          <w:sz w:val="20"/>
        </w:rPr>
      </w:pPr>
    </w:p>
    <w:p w:rsidR="00CF50A7" w:rsidRDefault="00CF50A7">
      <w:pPr>
        <w:pStyle w:val="GvdeMetni"/>
        <w:rPr>
          <w:b/>
          <w:sz w:val="20"/>
        </w:rPr>
      </w:pPr>
    </w:p>
    <w:p w:rsidR="00337D9B" w:rsidRDefault="00337D9B">
      <w:pPr>
        <w:pStyle w:val="GvdeMetni"/>
        <w:spacing w:before="1"/>
        <w:rPr>
          <w:b/>
          <w:sz w:val="1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259"/>
        <w:gridCol w:w="1457"/>
      </w:tblGrid>
      <w:tr w:rsidR="00337D9B">
        <w:trPr>
          <w:trHeight w:val="230"/>
        </w:trPr>
        <w:tc>
          <w:tcPr>
            <w:tcW w:w="9213" w:type="dxa"/>
            <w:gridSpan w:val="3"/>
            <w:shd w:val="clear" w:color="auto" w:fill="C5D9F0"/>
          </w:tcPr>
          <w:p w:rsidR="00337D9B" w:rsidRDefault="0014325B">
            <w:pPr>
              <w:pStyle w:val="TableParagraph"/>
              <w:ind w:left="3016" w:right="3011"/>
              <w:rPr>
                <w:b/>
                <w:sz w:val="20"/>
              </w:rPr>
            </w:pPr>
            <w:r>
              <w:rPr>
                <w:b/>
                <w:sz w:val="20"/>
              </w:rPr>
              <w:t>SAĞLIK BİLİMLERİ ENSTİTÜSÜ</w:t>
            </w:r>
          </w:p>
        </w:tc>
      </w:tr>
      <w:tr w:rsidR="00337D9B">
        <w:trPr>
          <w:trHeight w:val="230"/>
        </w:trPr>
        <w:tc>
          <w:tcPr>
            <w:tcW w:w="5497" w:type="dxa"/>
          </w:tcPr>
          <w:p w:rsidR="00337D9B" w:rsidRDefault="0014325B">
            <w:pPr>
              <w:pStyle w:val="TableParagraph"/>
              <w:jc w:val="left"/>
              <w:rPr>
                <w:b/>
                <w:sz w:val="20"/>
              </w:rPr>
            </w:pPr>
            <w:r>
              <w:rPr>
                <w:b/>
                <w:sz w:val="20"/>
              </w:rPr>
              <w:t>Programlar</w:t>
            </w:r>
          </w:p>
        </w:tc>
        <w:tc>
          <w:tcPr>
            <w:tcW w:w="2259" w:type="dxa"/>
          </w:tcPr>
          <w:p w:rsidR="00337D9B" w:rsidRDefault="0014325B">
            <w:pPr>
              <w:pStyle w:val="TableParagraph"/>
              <w:ind w:left="482" w:right="476"/>
              <w:rPr>
                <w:b/>
                <w:sz w:val="20"/>
              </w:rPr>
            </w:pPr>
            <w:r>
              <w:rPr>
                <w:b/>
                <w:sz w:val="20"/>
              </w:rPr>
              <w:t>Yüksek Lisans</w:t>
            </w:r>
          </w:p>
        </w:tc>
        <w:tc>
          <w:tcPr>
            <w:tcW w:w="1457" w:type="dxa"/>
          </w:tcPr>
          <w:p w:rsidR="00337D9B" w:rsidRDefault="0014325B">
            <w:pPr>
              <w:pStyle w:val="TableParagraph"/>
              <w:ind w:left="352" w:right="343"/>
              <w:rPr>
                <w:b/>
                <w:sz w:val="20"/>
              </w:rPr>
            </w:pPr>
            <w:r>
              <w:rPr>
                <w:b/>
                <w:sz w:val="20"/>
              </w:rPr>
              <w:t>Doktora</w:t>
            </w:r>
          </w:p>
        </w:tc>
      </w:tr>
      <w:tr w:rsidR="00337D9B">
        <w:trPr>
          <w:trHeight w:val="230"/>
        </w:trPr>
        <w:tc>
          <w:tcPr>
            <w:tcW w:w="5497" w:type="dxa"/>
          </w:tcPr>
          <w:p w:rsidR="00337D9B" w:rsidRDefault="0014325B">
            <w:pPr>
              <w:pStyle w:val="TableParagraph"/>
              <w:jc w:val="left"/>
              <w:rPr>
                <w:sz w:val="20"/>
              </w:rPr>
            </w:pPr>
            <w:r>
              <w:rPr>
                <w:sz w:val="20"/>
              </w:rPr>
              <w:t>Çevre Sağlığı</w:t>
            </w:r>
          </w:p>
        </w:tc>
        <w:tc>
          <w:tcPr>
            <w:tcW w:w="2259" w:type="dxa"/>
          </w:tcPr>
          <w:p w:rsidR="00337D9B" w:rsidRDefault="00193492">
            <w:pPr>
              <w:pStyle w:val="TableParagraph"/>
              <w:ind w:left="482" w:right="470"/>
              <w:rPr>
                <w:sz w:val="20"/>
              </w:rPr>
            </w:pPr>
            <w:r>
              <w:rPr>
                <w:sz w:val="20"/>
              </w:rPr>
              <w:t>2</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Çocuk Gelişimi</w:t>
            </w:r>
          </w:p>
        </w:tc>
        <w:tc>
          <w:tcPr>
            <w:tcW w:w="2259" w:type="dxa"/>
          </w:tcPr>
          <w:p w:rsidR="00337D9B" w:rsidRDefault="00193492">
            <w:pPr>
              <w:pStyle w:val="TableParagraph"/>
              <w:ind w:left="482" w:right="470"/>
              <w:rPr>
                <w:sz w:val="20"/>
              </w:rPr>
            </w:pPr>
            <w:r>
              <w:rPr>
                <w:sz w:val="20"/>
              </w:rPr>
              <w:t>-</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Deney Hayvanları Bilimi</w:t>
            </w:r>
          </w:p>
        </w:tc>
        <w:tc>
          <w:tcPr>
            <w:tcW w:w="2259" w:type="dxa"/>
          </w:tcPr>
          <w:p w:rsidR="00337D9B" w:rsidRDefault="00093E6D">
            <w:pPr>
              <w:pStyle w:val="TableParagraph"/>
              <w:ind w:left="482" w:right="470"/>
              <w:rPr>
                <w:sz w:val="20"/>
              </w:rPr>
            </w:pPr>
            <w:r>
              <w:rPr>
                <w:sz w:val="20"/>
              </w:rPr>
              <w:t>5</w:t>
            </w:r>
          </w:p>
        </w:tc>
        <w:tc>
          <w:tcPr>
            <w:tcW w:w="1457" w:type="dxa"/>
          </w:tcPr>
          <w:p w:rsidR="00337D9B" w:rsidRDefault="00093E6D">
            <w:pPr>
              <w:pStyle w:val="TableParagraph"/>
              <w:ind w:left="10"/>
              <w:rPr>
                <w:sz w:val="20"/>
              </w:rPr>
            </w:pPr>
            <w:r>
              <w:rPr>
                <w:sz w:val="20"/>
              </w:rPr>
              <w:t>-</w:t>
            </w:r>
          </w:p>
        </w:tc>
      </w:tr>
      <w:tr w:rsidR="00337D9B">
        <w:trPr>
          <w:trHeight w:val="229"/>
        </w:trPr>
        <w:tc>
          <w:tcPr>
            <w:tcW w:w="5497" w:type="dxa"/>
          </w:tcPr>
          <w:p w:rsidR="00337D9B" w:rsidRDefault="0014325B">
            <w:pPr>
              <w:pStyle w:val="TableParagraph"/>
              <w:jc w:val="left"/>
              <w:rPr>
                <w:sz w:val="20"/>
              </w:rPr>
            </w:pPr>
            <w:r>
              <w:rPr>
                <w:sz w:val="20"/>
              </w:rPr>
              <w:t>Halk Sağlığı Hemşireliği</w:t>
            </w:r>
          </w:p>
        </w:tc>
        <w:tc>
          <w:tcPr>
            <w:tcW w:w="2259" w:type="dxa"/>
          </w:tcPr>
          <w:p w:rsidR="00337D9B" w:rsidRDefault="00193492">
            <w:pPr>
              <w:pStyle w:val="TableParagraph"/>
              <w:ind w:left="482" w:right="470"/>
              <w:rPr>
                <w:sz w:val="20"/>
              </w:rPr>
            </w:pPr>
            <w:r>
              <w:rPr>
                <w:sz w:val="20"/>
              </w:rPr>
              <w:t>-</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İç Hastalıkları Hemşireliği</w:t>
            </w:r>
          </w:p>
        </w:tc>
        <w:tc>
          <w:tcPr>
            <w:tcW w:w="2259" w:type="dxa"/>
          </w:tcPr>
          <w:p w:rsidR="00337D9B" w:rsidRDefault="00193492">
            <w:pPr>
              <w:pStyle w:val="TableParagraph"/>
              <w:ind w:left="482" w:right="470"/>
              <w:rPr>
                <w:sz w:val="20"/>
              </w:rPr>
            </w:pPr>
            <w:r>
              <w:rPr>
                <w:sz w:val="20"/>
              </w:rPr>
              <w:t>-</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İş Sağlığı ve Güvenliği</w:t>
            </w:r>
          </w:p>
        </w:tc>
        <w:tc>
          <w:tcPr>
            <w:tcW w:w="2259" w:type="dxa"/>
          </w:tcPr>
          <w:p w:rsidR="00337D9B" w:rsidRDefault="00093E6D">
            <w:pPr>
              <w:pStyle w:val="TableParagraph"/>
              <w:ind w:left="482" w:right="470"/>
              <w:rPr>
                <w:sz w:val="20"/>
              </w:rPr>
            </w:pPr>
            <w:r>
              <w:rPr>
                <w:sz w:val="20"/>
              </w:rPr>
              <w:t>10</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İş Sağlığı ve Güvenliği (Uzaktan Öğretim) (Tezsiz)</w:t>
            </w:r>
          </w:p>
        </w:tc>
        <w:tc>
          <w:tcPr>
            <w:tcW w:w="2259" w:type="dxa"/>
          </w:tcPr>
          <w:p w:rsidR="00337D9B" w:rsidRDefault="00093E6D">
            <w:pPr>
              <w:pStyle w:val="TableParagraph"/>
              <w:ind w:left="482" w:right="470"/>
              <w:rPr>
                <w:sz w:val="20"/>
              </w:rPr>
            </w:pPr>
            <w:r>
              <w:rPr>
                <w:sz w:val="20"/>
              </w:rPr>
              <w:t>-</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Kadın Sağlığı ve Doğum Hemşireliği</w:t>
            </w:r>
          </w:p>
        </w:tc>
        <w:tc>
          <w:tcPr>
            <w:tcW w:w="2259" w:type="dxa"/>
          </w:tcPr>
          <w:p w:rsidR="00337D9B" w:rsidRDefault="00193492">
            <w:pPr>
              <w:pStyle w:val="TableParagraph"/>
              <w:ind w:left="482" w:right="470"/>
              <w:rPr>
                <w:sz w:val="20"/>
              </w:rPr>
            </w:pPr>
            <w:r>
              <w:rPr>
                <w:sz w:val="20"/>
              </w:rPr>
              <w:t>-</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Psikiyatri Hemşireliği</w:t>
            </w:r>
          </w:p>
        </w:tc>
        <w:tc>
          <w:tcPr>
            <w:tcW w:w="2259" w:type="dxa"/>
          </w:tcPr>
          <w:p w:rsidR="00337D9B" w:rsidRDefault="00193492">
            <w:pPr>
              <w:pStyle w:val="TableParagraph"/>
              <w:ind w:left="482" w:right="470"/>
              <w:rPr>
                <w:sz w:val="20"/>
              </w:rPr>
            </w:pPr>
            <w:r>
              <w:rPr>
                <w:sz w:val="20"/>
              </w:rPr>
              <w:t>-</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Sağlık Yönetimi</w:t>
            </w:r>
          </w:p>
        </w:tc>
        <w:tc>
          <w:tcPr>
            <w:tcW w:w="2259" w:type="dxa"/>
          </w:tcPr>
          <w:p w:rsidR="00337D9B" w:rsidRDefault="00093E6D">
            <w:pPr>
              <w:pStyle w:val="TableParagraph"/>
              <w:ind w:left="482" w:right="470"/>
              <w:rPr>
                <w:sz w:val="20"/>
              </w:rPr>
            </w:pPr>
            <w:r>
              <w:rPr>
                <w:sz w:val="20"/>
              </w:rPr>
              <w:t>1</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Sosyal Hizmet</w:t>
            </w:r>
          </w:p>
        </w:tc>
        <w:tc>
          <w:tcPr>
            <w:tcW w:w="2259" w:type="dxa"/>
          </w:tcPr>
          <w:p w:rsidR="00337D9B" w:rsidRDefault="00193492">
            <w:pPr>
              <w:pStyle w:val="TableParagraph"/>
              <w:ind w:left="482" w:right="470"/>
              <w:rPr>
                <w:sz w:val="20"/>
              </w:rPr>
            </w:pPr>
            <w:r>
              <w:rPr>
                <w:sz w:val="20"/>
              </w:rPr>
              <w:t>-</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Veteriner Parazitoloji</w:t>
            </w:r>
          </w:p>
        </w:tc>
        <w:tc>
          <w:tcPr>
            <w:tcW w:w="2259" w:type="dxa"/>
          </w:tcPr>
          <w:p w:rsidR="00337D9B" w:rsidRDefault="00193492">
            <w:pPr>
              <w:pStyle w:val="TableParagraph"/>
              <w:ind w:left="482" w:right="470"/>
              <w:rPr>
                <w:sz w:val="20"/>
              </w:rPr>
            </w:pPr>
            <w:r>
              <w:rPr>
                <w:sz w:val="20"/>
              </w:rPr>
              <w:t>1</w:t>
            </w:r>
          </w:p>
        </w:tc>
        <w:tc>
          <w:tcPr>
            <w:tcW w:w="1457" w:type="dxa"/>
          </w:tcPr>
          <w:p w:rsidR="00337D9B" w:rsidRDefault="00093E6D">
            <w:pPr>
              <w:pStyle w:val="TableParagraph"/>
              <w:ind w:left="10"/>
              <w:rPr>
                <w:sz w:val="20"/>
              </w:rPr>
            </w:pPr>
            <w:r>
              <w:rPr>
                <w:sz w:val="20"/>
              </w:rPr>
              <w:t>-</w:t>
            </w:r>
          </w:p>
        </w:tc>
      </w:tr>
      <w:tr w:rsidR="00337D9B">
        <w:trPr>
          <w:trHeight w:val="232"/>
        </w:trPr>
        <w:tc>
          <w:tcPr>
            <w:tcW w:w="5497" w:type="dxa"/>
          </w:tcPr>
          <w:p w:rsidR="00337D9B" w:rsidRDefault="0014325B">
            <w:pPr>
              <w:pStyle w:val="TableParagraph"/>
              <w:spacing w:line="212" w:lineRule="exact"/>
              <w:jc w:val="left"/>
              <w:rPr>
                <w:sz w:val="20"/>
              </w:rPr>
            </w:pPr>
            <w:proofErr w:type="spellStart"/>
            <w:r>
              <w:rPr>
                <w:sz w:val="20"/>
              </w:rPr>
              <w:t>Zoonotik</w:t>
            </w:r>
            <w:proofErr w:type="spellEnd"/>
            <w:r>
              <w:rPr>
                <w:sz w:val="20"/>
              </w:rPr>
              <w:t xml:space="preserve"> Hastalıkların Kontrolü</w:t>
            </w:r>
          </w:p>
        </w:tc>
        <w:tc>
          <w:tcPr>
            <w:tcW w:w="2259" w:type="dxa"/>
          </w:tcPr>
          <w:p w:rsidR="00337D9B" w:rsidRDefault="00093E6D">
            <w:pPr>
              <w:pStyle w:val="TableParagraph"/>
              <w:spacing w:line="212" w:lineRule="exact"/>
              <w:ind w:left="482" w:right="470"/>
              <w:rPr>
                <w:sz w:val="20"/>
              </w:rPr>
            </w:pPr>
            <w:r>
              <w:rPr>
                <w:sz w:val="20"/>
              </w:rPr>
              <w:t>-</w:t>
            </w:r>
          </w:p>
        </w:tc>
        <w:tc>
          <w:tcPr>
            <w:tcW w:w="1457" w:type="dxa"/>
          </w:tcPr>
          <w:p w:rsidR="00337D9B" w:rsidRDefault="00093E6D">
            <w:pPr>
              <w:pStyle w:val="TableParagraph"/>
              <w:spacing w:line="212" w:lineRule="exact"/>
              <w:ind w:left="10"/>
              <w:rPr>
                <w:sz w:val="20"/>
              </w:rPr>
            </w:pPr>
            <w:r>
              <w:rPr>
                <w:sz w:val="20"/>
              </w:rPr>
              <w:t>-</w:t>
            </w:r>
          </w:p>
        </w:tc>
      </w:tr>
    </w:tbl>
    <w:p w:rsidR="00337D9B" w:rsidRDefault="00337D9B">
      <w:pPr>
        <w:pStyle w:val="GvdeMetni"/>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259"/>
        <w:gridCol w:w="1457"/>
      </w:tblGrid>
      <w:tr w:rsidR="00337D9B">
        <w:trPr>
          <w:trHeight w:val="230"/>
        </w:trPr>
        <w:tc>
          <w:tcPr>
            <w:tcW w:w="9213" w:type="dxa"/>
            <w:gridSpan w:val="3"/>
            <w:shd w:val="clear" w:color="auto" w:fill="C5D9F0"/>
          </w:tcPr>
          <w:p w:rsidR="00337D9B" w:rsidRDefault="0014325B">
            <w:pPr>
              <w:pStyle w:val="TableParagraph"/>
              <w:ind w:left="3016" w:right="3011"/>
              <w:rPr>
                <w:b/>
                <w:sz w:val="20"/>
              </w:rPr>
            </w:pPr>
            <w:r>
              <w:rPr>
                <w:b/>
                <w:sz w:val="20"/>
              </w:rPr>
              <w:t>SOSYAL BİLİMLERİ ENSTİTÜSÜ</w:t>
            </w:r>
          </w:p>
        </w:tc>
      </w:tr>
      <w:tr w:rsidR="00337D9B">
        <w:trPr>
          <w:trHeight w:val="230"/>
        </w:trPr>
        <w:tc>
          <w:tcPr>
            <w:tcW w:w="5497" w:type="dxa"/>
          </w:tcPr>
          <w:p w:rsidR="00337D9B" w:rsidRDefault="0014325B">
            <w:pPr>
              <w:pStyle w:val="TableParagraph"/>
              <w:jc w:val="left"/>
              <w:rPr>
                <w:b/>
                <w:sz w:val="20"/>
              </w:rPr>
            </w:pPr>
            <w:r>
              <w:rPr>
                <w:b/>
                <w:sz w:val="20"/>
              </w:rPr>
              <w:t>Programlar</w:t>
            </w:r>
          </w:p>
        </w:tc>
        <w:tc>
          <w:tcPr>
            <w:tcW w:w="2259" w:type="dxa"/>
          </w:tcPr>
          <w:p w:rsidR="00337D9B" w:rsidRDefault="0014325B">
            <w:pPr>
              <w:pStyle w:val="TableParagraph"/>
              <w:ind w:left="482" w:right="476"/>
              <w:rPr>
                <w:b/>
                <w:sz w:val="20"/>
              </w:rPr>
            </w:pPr>
            <w:r>
              <w:rPr>
                <w:b/>
                <w:sz w:val="20"/>
              </w:rPr>
              <w:t>Yüksek Lisans</w:t>
            </w:r>
          </w:p>
        </w:tc>
        <w:tc>
          <w:tcPr>
            <w:tcW w:w="1457" w:type="dxa"/>
          </w:tcPr>
          <w:p w:rsidR="00337D9B" w:rsidRDefault="0014325B">
            <w:pPr>
              <w:pStyle w:val="TableParagraph"/>
              <w:ind w:left="352" w:right="343"/>
              <w:rPr>
                <w:b/>
                <w:sz w:val="20"/>
              </w:rPr>
            </w:pPr>
            <w:r>
              <w:rPr>
                <w:b/>
                <w:sz w:val="20"/>
              </w:rPr>
              <w:t>Doktora</w:t>
            </w:r>
          </w:p>
        </w:tc>
      </w:tr>
      <w:tr w:rsidR="00337D9B">
        <w:trPr>
          <w:trHeight w:val="230"/>
        </w:trPr>
        <w:tc>
          <w:tcPr>
            <w:tcW w:w="5497" w:type="dxa"/>
          </w:tcPr>
          <w:p w:rsidR="00337D9B" w:rsidRDefault="0014325B">
            <w:pPr>
              <w:pStyle w:val="TableParagraph"/>
              <w:jc w:val="left"/>
              <w:rPr>
                <w:sz w:val="20"/>
              </w:rPr>
            </w:pPr>
            <w:r>
              <w:rPr>
                <w:sz w:val="20"/>
              </w:rPr>
              <w:t>Bankacılık ve Finans</w:t>
            </w:r>
          </w:p>
        </w:tc>
        <w:tc>
          <w:tcPr>
            <w:tcW w:w="2259" w:type="dxa"/>
          </w:tcPr>
          <w:p w:rsidR="00337D9B" w:rsidRDefault="00B37C18">
            <w:pPr>
              <w:pStyle w:val="TableParagraph"/>
              <w:ind w:left="482" w:right="470"/>
              <w:rPr>
                <w:sz w:val="20"/>
              </w:rPr>
            </w:pPr>
            <w:r>
              <w:rPr>
                <w:sz w:val="20"/>
              </w:rPr>
              <w:t>5</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Bilgi ve Belge Yönetimi</w:t>
            </w:r>
          </w:p>
        </w:tc>
        <w:tc>
          <w:tcPr>
            <w:tcW w:w="2259" w:type="dxa"/>
          </w:tcPr>
          <w:p w:rsidR="00337D9B" w:rsidRDefault="00B37C18">
            <w:pPr>
              <w:pStyle w:val="TableParagraph"/>
              <w:ind w:left="482" w:right="470"/>
              <w:rPr>
                <w:sz w:val="20"/>
              </w:rPr>
            </w:pPr>
            <w:r>
              <w:rPr>
                <w:sz w:val="20"/>
              </w:rPr>
              <w:t>-</w:t>
            </w:r>
          </w:p>
        </w:tc>
        <w:tc>
          <w:tcPr>
            <w:tcW w:w="1457" w:type="dxa"/>
          </w:tcPr>
          <w:p w:rsidR="00337D9B" w:rsidRDefault="00B37C18">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Bilgi ve Belge Yönetimi (Tezsiz) (II. Öğretim)</w:t>
            </w:r>
          </w:p>
        </w:tc>
        <w:tc>
          <w:tcPr>
            <w:tcW w:w="2259" w:type="dxa"/>
          </w:tcPr>
          <w:p w:rsidR="00337D9B" w:rsidRDefault="00B37C18">
            <w:pPr>
              <w:pStyle w:val="TableParagraph"/>
              <w:ind w:left="11"/>
              <w:rPr>
                <w:sz w:val="20"/>
              </w:rPr>
            </w:pPr>
            <w:r>
              <w:rPr>
                <w:sz w:val="20"/>
              </w:rPr>
              <w:t>-</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Coğrafya</w:t>
            </w:r>
          </w:p>
        </w:tc>
        <w:tc>
          <w:tcPr>
            <w:tcW w:w="2259" w:type="dxa"/>
          </w:tcPr>
          <w:p w:rsidR="00337D9B" w:rsidRDefault="00B37C18">
            <w:pPr>
              <w:pStyle w:val="TableParagraph"/>
              <w:ind w:left="482" w:right="470"/>
              <w:rPr>
                <w:sz w:val="20"/>
              </w:rPr>
            </w:pPr>
            <w:r>
              <w:rPr>
                <w:sz w:val="20"/>
              </w:rPr>
              <w:t>-</w:t>
            </w:r>
          </w:p>
        </w:tc>
        <w:tc>
          <w:tcPr>
            <w:tcW w:w="1457" w:type="dxa"/>
          </w:tcPr>
          <w:p w:rsidR="00337D9B" w:rsidRDefault="00B37C18">
            <w:pPr>
              <w:pStyle w:val="TableParagraph"/>
              <w:ind w:left="352" w:right="336"/>
              <w:rPr>
                <w:sz w:val="20"/>
              </w:rPr>
            </w:pPr>
            <w:r>
              <w:rPr>
                <w:sz w:val="20"/>
              </w:rPr>
              <w:t>-</w:t>
            </w:r>
          </w:p>
        </w:tc>
      </w:tr>
      <w:tr w:rsidR="00337D9B">
        <w:trPr>
          <w:trHeight w:val="230"/>
        </w:trPr>
        <w:tc>
          <w:tcPr>
            <w:tcW w:w="5497" w:type="dxa"/>
          </w:tcPr>
          <w:p w:rsidR="00337D9B" w:rsidRDefault="0014325B">
            <w:pPr>
              <w:pStyle w:val="TableParagraph"/>
              <w:spacing w:line="211" w:lineRule="exact"/>
              <w:jc w:val="left"/>
              <w:rPr>
                <w:sz w:val="20"/>
              </w:rPr>
            </w:pPr>
            <w:r>
              <w:rPr>
                <w:sz w:val="20"/>
              </w:rPr>
              <w:t>Eğitim Bilimleri</w:t>
            </w:r>
            <w:r w:rsidR="00093E6D">
              <w:rPr>
                <w:sz w:val="20"/>
              </w:rPr>
              <w:t>(Tezsiz) (II. Öğretim)</w:t>
            </w:r>
          </w:p>
        </w:tc>
        <w:tc>
          <w:tcPr>
            <w:tcW w:w="2259" w:type="dxa"/>
          </w:tcPr>
          <w:p w:rsidR="00337D9B" w:rsidRDefault="00B37C18">
            <w:pPr>
              <w:pStyle w:val="TableParagraph"/>
              <w:spacing w:line="211" w:lineRule="exact"/>
              <w:ind w:left="482" w:right="470"/>
              <w:rPr>
                <w:sz w:val="20"/>
              </w:rPr>
            </w:pPr>
            <w:r>
              <w:rPr>
                <w:sz w:val="20"/>
              </w:rPr>
              <w:t>10</w:t>
            </w:r>
          </w:p>
        </w:tc>
        <w:tc>
          <w:tcPr>
            <w:tcW w:w="1457" w:type="dxa"/>
          </w:tcPr>
          <w:p w:rsidR="00337D9B" w:rsidRDefault="00B37C18">
            <w:pPr>
              <w:pStyle w:val="TableParagraph"/>
              <w:spacing w:line="211" w:lineRule="exact"/>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Felsefe</w:t>
            </w:r>
          </w:p>
        </w:tc>
        <w:tc>
          <w:tcPr>
            <w:tcW w:w="2259" w:type="dxa"/>
          </w:tcPr>
          <w:p w:rsidR="00337D9B" w:rsidRDefault="00B37C18">
            <w:pPr>
              <w:pStyle w:val="TableParagraph"/>
              <w:ind w:left="482" w:right="470"/>
              <w:rPr>
                <w:sz w:val="20"/>
              </w:rPr>
            </w:pPr>
            <w:r>
              <w:rPr>
                <w:sz w:val="20"/>
              </w:rPr>
              <w:t>5</w:t>
            </w:r>
          </w:p>
        </w:tc>
        <w:tc>
          <w:tcPr>
            <w:tcW w:w="1457" w:type="dxa"/>
          </w:tcPr>
          <w:p w:rsidR="00337D9B" w:rsidRDefault="00B37C18">
            <w:pPr>
              <w:pStyle w:val="TableParagraph"/>
              <w:ind w:left="10"/>
              <w:rPr>
                <w:sz w:val="20"/>
              </w:rPr>
            </w:pPr>
            <w:r>
              <w:rPr>
                <w:sz w:val="20"/>
              </w:rPr>
              <w:t>5</w:t>
            </w:r>
          </w:p>
        </w:tc>
      </w:tr>
      <w:tr w:rsidR="00337D9B">
        <w:trPr>
          <w:trHeight w:val="230"/>
        </w:trPr>
        <w:tc>
          <w:tcPr>
            <w:tcW w:w="5497" w:type="dxa"/>
          </w:tcPr>
          <w:p w:rsidR="00337D9B" w:rsidRDefault="0014325B">
            <w:pPr>
              <w:pStyle w:val="TableParagraph"/>
              <w:jc w:val="left"/>
              <w:rPr>
                <w:sz w:val="20"/>
              </w:rPr>
            </w:pPr>
            <w:r>
              <w:rPr>
                <w:sz w:val="20"/>
              </w:rPr>
              <w:t>İktisat</w:t>
            </w:r>
          </w:p>
        </w:tc>
        <w:tc>
          <w:tcPr>
            <w:tcW w:w="2259" w:type="dxa"/>
          </w:tcPr>
          <w:p w:rsidR="00337D9B" w:rsidRDefault="00B37C18">
            <w:pPr>
              <w:pStyle w:val="TableParagraph"/>
              <w:ind w:left="482" w:right="470"/>
              <w:rPr>
                <w:sz w:val="20"/>
              </w:rPr>
            </w:pPr>
            <w:r>
              <w:rPr>
                <w:sz w:val="20"/>
              </w:rPr>
              <w:t>5</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İktisat (II. Öğretim)</w:t>
            </w:r>
          </w:p>
        </w:tc>
        <w:tc>
          <w:tcPr>
            <w:tcW w:w="2259" w:type="dxa"/>
          </w:tcPr>
          <w:p w:rsidR="00337D9B" w:rsidRDefault="00B37C18">
            <w:pPr>
              <w:pStyle w:val="TableParagraph"/>
              <w:ind w:left="11"/>
              <w:rPr>
                <w:sz w:val="20"/>
              </w:rPr>
            </w:pPr>
            <w:r>
              <w:rPr>
                <w:sz w:val="20"/>
              </w:rPr>
              <w:t>-</w:t>
            </w:r>
          </w:p>
        </w:tc>
        <w:tc>
          <w:tcPr>
            <w:tcW w:w="1457" w:type="dxa"/>
          </w:tcPr>
          <w:p w:rsidR="00337D9B" w:rsidRDefault="00B37C18">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İşletme (İngilizce)</w:t>
            </w:r>
          </w:p>
        </w:tc>
        <w:tc>
          <w:tcPr>
            <w:tcW w:w="2259" w:type="dxa"/>
          </w:tcPr>
          <w:p w:rsidR="00337D9B" w:rsidRDefault="00AC7DFD">
            <w:pPr>
              <w:pStyle w:val="TableParagraph"/>
              <w:ind w:left="482" w:right="470"/>
              <w:rPr>
                <w:sz w:val="20"/>
              </w:rPr>
            </w:pPr>
            <w:r>
              <w:rPr>
                <w:sz w:val="20"/>
              </w:rPr>
              <w:t>-</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İşletme</w:t>
            </w:r>
          </w:p>
        </w:tc>
        <w:tc>
          <w:tcPr>
            <w:tcW w:w="2259" w:type="dxa"/>
          </w:tcPr>
          <w:p w:rsidR="00337D9B" w:rsidRDefault="00AC7DFD">
            <w:pPr>
              <w:pStyle w:val="TableParagraph"/>
              <w:ind w:left="482" w:right="470"/>
              <w:rPr>
                <w:sz w:val="20"/>
              </w:rPr>
            </w:pPr>
            <w:r>
              <w:rPr>
                <w:sz w:val="20"/>
              </w:rPr>
              <w:t>-</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İşletme (Tezsiz)</w:t>
            </w:r>
          </w:p>
        </w:tc>
        <w:tc>
          <w:tcPr>
            <w:tcW w:w="2259" w:type="dxa"/>
          </w:tcPr>
          <w:p w:rsidR="00337D9B" w:rsidRDefault="00AC7DFD">
            <w:pPr>
              <w:pStyle w:val="TableParagraph"/>
              <w:ind w:left="11"/>
              <w:rPr>
                <w:sz w:val="20"/>
              </w:rPr>
            </w:pPr>
            <w:r>
              <w:rPr>
                <w:sz w:val="20"/>
              </w:rPr>
              <w:t>-</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İşletme (Tezsiz) (II. Öğretim)</w:t>
            </w:r>
          </w:p>
        </w:tc>
        <w:tc>
          <w:tcPr>
            <w:tcW w:w="2259" w:type="dxa"/>
          </w:tcPr>
          <w:p w:rsidR="00337D9B" w:rsidRDefault="00AC7DFD">
            <w:pPr>
              <w:pStyle w:val="TableParagraph"/>
              <w:ind w:left="11"/>
              <w:rPr>
                <w:sz w:val="20"/>
              </w:rPr>
            </w:pPr>
            <w:r>
              <w:rPr>
                <w:sz w:val="20"/>
              </w:rPr>
              <w:t>-</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Siyaset Bilimi ve Kamu Yönetimi</w:t>
            </w:r>
          </w:p>
        </w:tc>
        <w:tc>
          <w:tcPr>
            <w:tcW w:w="2259" w:type="dxa"/>
          </w:tcPr>
          <w:p w:rsidR="00337D9B" w:rsidRDefault="00B37C18">
            <w:pPr>
              <w:pStyle w:val="TableParagraph"/>
              <w:ind w:left="482" w:right="470"/>
              <w:rPr>
                <w:sz w:val="20"/>
              </w:rPr>
            </w:pPr>
            <w:r>
              <w:rPr>
                <w:sz w:val="20"/>
              </w:rPr>
              <w:t>10</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Siyaset Bilimi ve Kamu Yönetimi (Tezsiz) (II. Öğretim)</w:t>
            </w:r>
          </w:p>
        </w:tc>
        <w:tc>
          <w:tcPr>
            <w:tcW w:w="2259" w:type="dxa"/>
          </w:tcPr>
          <w:p w:rsidR="00337D9B" w:rsidRDefault="00B37C18">
            <w:pPr>
              <w:pStyle w:val="TableParagraph"/>
              <w:ind w:left="482" w:right="470"/>
              <w:rPr>
                <w:sz w:val="20"/>
              </w:rPr>
            </w:pPr>
            <w:r>
              <w:rPr>
                <w:sz w:val="20"/>
              </w:rPr>
              <w:t>15</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Siyaset Bilimi ve Uluslararası İlişkiler (İngilizce)</w:t>
            </w:r>
          </w:p>
        </w:tc>
        <w:tc>
          <w:tcPr>
            <w:tcW w:w="2259" w:type="dxa"/>
          </w:tcPr>
          <w:p w:rsidR="00337D9B" w:rsidRDefault="00B37C18">
            <w:pPr>
              <w:pStyle w:val="TableParagraph"/>
              <w:ind w:left="482" w:right="470"/>
              <w:rPr>
                <w:sz w:val="20"/>
              </w:rPr>
            </w:pPr>
            <w:r>
              <w:rPr>
                <w:sz w:val="20"/>
              </w:rPr>
              <w:t>15</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Sosyoloji</w:t>
            </w:r>
          </w:p>
        </w:tc>
        <w:tc>
          <w:tcPr>
            <w:tcW w:w="2259" w:type="dxa"/>
          </w:tcPr>
          <w:p w:rsidR="00337D9B" w:rsidRDefault="00B37C18">
            <w:pPr>
              <w:pStyle w:val="TableParagraph"/>
              <w:ind w:left="482" w:right="470"/>
              <w:rPr>
                <w:sz w:val="20"/>
              </w:rPr>
            </w:pPr>
            <w:r>
              <w:rPr>
                <w:sz w:val="20"/>
              </w:rPr>
              <w:t>-</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Sosyoloji (Tezsiz)</w:t>
            </w:r>
          </w:p>
        </w:tc>
        <w:tc>
          <w:tcPr>
            <w:tcW w:w="2259" w:type="dxa"/>
          </w:tcPr>
          <w:p w:rsidR="00337D9B" w:rsidRDefault="00B37C18">
            <w:pPr>
              <w:pStyle w:val="TableParagraph"/>
              <w:ind w:left="11"/>
              <w:rPr>
                <w:sz w:val="20"/>
              </w:rPr>
            </w:pPr>
            <w:r>
              <w:rPr>
                <w:sz w:val="20"/>
              </w:rPr>
              <w:t>-</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Tarih</w:t>
            </w:r>
          </w:p>
        </w:tc>
        <w:tc>
          <w:tcPr>
            <w:tcW w:w="2259" w:type="dxa"/>
          </w:tcPr>
          <w:p w:rsidR="00337D9B" w:rsidRDefault="00B37C18">
            <w:pPr>
              <w:pStyle w:val="TableParagraph"/>
              <w:ind w:left="482" w:right="470"/>
              <w:rPr>
                <w:sz w:val="20"/>
              </w:rPr>
            </w:pPr>
            <w:r>
              <w:rPr>
                <w:sz w:val="20"/>
              </w:rPr>
              <w:t>-</w:t>
            </w:r>
          </w:p>
        </w:tc>
        <w:tc>
          <w:tcPr>
            <w:tcW w:w="1457" w:type="dxa"/>
          </w:tcPr>
          <w:p w:rsidR="00337D9B" w:rsidRDefault="00B37C18">
            <w:pPr>
              <w:pStyle w:val="TableParagraph"/>
              <w:ind w:left="352" w:right="336"/>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Tarih (Tezsiz)</w:t>
            </w:r>
          </w:p>
        </w:tc>
        <w:tc>
          <w:tcPr>
            <w:tcW w:w="2259" w:type="dxa"/>
          </w:tcPr>
          <w:p w:rsidR="00337D9B" w:rsidRDefault="00B37C18">
            <w:pPr>
              <w:pStyle w:val="TableParagraph"/>
              <w:ind w:left="11"/>
              <w:rPr>
                <w:sz w:val="20"/>
              </w:rPr>
            </w:pPr>
            <w:r>
              <w:rPr>
                <w:sz w:val="20"/>
              </w:rPr>
              <w:t>-</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Tarih (Tezsiz) (II. Öğretim)</w:t>
            </w:r>
          </w:p>
        </w:tc>
        <w:tc>
          <w:tcPr>
            <w:tcW w:w="2259" w:type="dxa"/>
          </w:tcPr>
          <w:p w:rsidR="00337D9B" w:rsidRDefault="00B37C18">
            <w:pPr>
              <w:pStyle w:val="TableParagraph"/>
              <w:ind w:left="11"/>
              <w:rPr>
                <w:sz w:val="20"/>
              </w:rPr>
            </w:pPr>
            <w:r>
              <w:rPr>
                <w:sz w:val="20"/>
              </w:rPr>
              <w:t>-</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Temel İslam Bilimleri</w:t>
            </w:r>
          </w:p>
        </w:tc>
        <w:tc>
          <w:tcPr>
            <w:tcW w:w="2259" w:type="dxa"/>
          </w:tcPr>
          <w:p w:rsidR="00337D9B" w:rsidRDefault="00B37C18">
            <w:pPr>
              <w:pStyle w:val="TableParagraph"/>
              <w:ind w:left="482" w:right="470"/>
              <w:rPr>
                <w:sz w:val="20"/>
              </w:rPr>
            </w:pPr>
            <w:r>
              <w:rPr>
                <w:sz w:val="20"/>
              </w:rPr>
              <w:t>-</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Türk Dili ve Edebiyatı</w:t>
            </w:r>
          </w:p>
        </w:tc>
        <w:tc>
          <w:tcPr>
            <w:tcW w:w="2259" w:type="dxa"/>
          </w:tcPr>
          <w:p w:rsidR="00337D9B" w:rsidRDefault="00B37C18">
            <w:pPr>
              <w:pStyle w:val="TableParagraph"/>
              <w:ind w:left="482" w:right="470"/>
              <w:rPr>
                <w:sz w:val="20"/>
              </w:rPr>
            </w:pPr>
            <w:r>
              <w:rPr>
                <w:sz w:val="20"/>
              </w:rPr>
              <w:t>-</w:t>
            </w:r>
          </w:p>
        </w:tc>
        <w:tc>
          <w:tcPr>
            <w:tcW w:w="1457" w:type="dxa"/>
          </w:tcPr>
          <w:p w:rsidR="00337D9B" w:rsidRDefault="00093E6D">
            <w:pPr>
              <w:pStyle w:val="TableParagraph"/>
              <w:ind w:left="10"/>
              <w:rPr>
                <w:sz w:val="20"/>
              </w:rPr>
            </w:pPr>
            <w:r>
              <w:rPr>
                <w:sz w:val="20"/>
              </w:rPr>
              <w:t>-</w:t>
            </w:r>
          </w:p>
        </w:tc>
      </w:tr>
      <w:tr w:rsidR="00337D9B">
        <w:trPr>
          <w:trHeight w:val="230"/>
        </w:trPr>
        <w:tc>
          <w:tcPr>
            <w:tcW w:w="5497" w:type="dxa"/>
          </w:tcPr>
          <w:p w:rsidR="00337D9B" w:rsidRDefault="0014325B">
            <w:pPr>
              <w:pStyle w:val="TableParagraph"/>
              <w:jc w:val="left"/>
              <w:rPr>
                <w:sz w:val="20"/>
              </w:rPr>
            </w:pPr>
            <w:r>
              <w:rPr>
                <w:sz w:val="20"/>
              </w:rPr>
              <w:t>Uluslararası İlişkiler</w:t>
            </w:r>
          </w:p>
        </w:tc>
        <w:tc>
          <w:tcPr>
            <w:tcW w:w="2259" w:type="dxa"/>
          </w:tcPr>
          <w:p w:rsidR="00337D9B" w:rsidRDefault="00B37C18">
            <w:pPr>
              <w:pStyle w:val="TableParagraph"/>
              <w:ind w:left="482" w:right="470"/>
              <w:rPr>
                <w:sz w:val="20"/>
              </w:rPr>
            </w:pPr>
            <w:r>
              <w:rPr>
                <w:sz w:val="20"/>
              </w:rPr>
              <w:t>10</w:t>
            </w:r>
          </w:p>
        </w:tc>
        <w:tc>
          <w:tcPr>
            <w:tcW w:w="1457" w:type="dxa"/>
          </w:tcPr>
          <w:p w:rsidR="00337D9B" w:rsidRDefault="00093E6D">
            <w:pPr>
              <w:pStyle w:val="TableParagraph"/>
              <w:ind w:left="10"/>
              <w:rPr>
                <w:sz w:val="20"/>
              </w:rPr>
            </w:pPr>
            <w:r>
              <w:rPr>
                <w:sz w:val="20"/>
              </w:rPr>
              <w:t>-</w:t>
            </w:r>
          </w:p>
        </w:tc>
      </w:tr>
      <w:tr w:rsidR="00093E6D">
        <w:trPr>
          <w:trHeight w:val="230"/>
        </w:trPr>
        <w:tc>
          <w:tcPr>
            <w:tcW w:w="5497" w:type="dxa"/>
          </w:tcPr>
          <w:p w:rsidR="00093E6D" w:rsidRDefault="00093E6D">
            <w:pPr>
              <w:pStyle w:val="TableParagraph"/>
              <w:jc w:val="left"/>
              <w:rPr>
                <w:sz w:val="20"/>
              </w:rPr>
            </w:pPr>
            <w:r>
              <w:rPr>
                <w:sz w:val="20"/>
              </w:rPr>
              <w:t xml:space="preserve">Psikoloji </w:t>
            </w:r>
          </w:p>
        </w:tc>
        <w:tc>
          <w:tcPr>
            <w:tcW w:w="2259" w:type="dxa"/>
          </w:tcPr>
          <w:p w:rsidR="00093E6D" w:rsidRDefault="00B37C18">
            <w:pPr>
              <w:pStyle w:val="TableParagraph"/>
              <w:ind w:left="482" w:right="470"/>
              <w:rPr>
                <w:sz w:val="20"/>
              </w:rPr>
            </w:pPr>
            <w:r>
              <w:rPr>
                <w:sz w:val="20"/>
              </w:rPr>
              <w:t>-</w:t>
            </w:r>
          </w:p>
        </w:tc>
        <w:tc>
          <w:tcPr>
            <w:tcW w:w="1457" w:type="dxa"/>
          </w:tcPr>
          <w:p w:rsidR="00093E6D" w:rsidRDefault="00093E6D">
            <w:pPr>
              <w:pStyle w:val="TableParagraph"/>
              <w:ind w:left="10"/>
              <w:rPr>
                <w:sz w:val="20"/>
              </w:rPr>
            </w:pPr>
            <w:r>
              <w:rPr>
                <w:sz w:val="20"/>
              </w:rPr>
              <w:t>-</w:t>
            </w:r>
          </w:p>
        </w:tc>
      </w:tr>
    </w:tbl>
    <w:p w:rsidR="00337D9B" w:rsidRDefault="00337D9B">
      <w:pPr>
        <w:pStyle w:val="GvdeMetni"/>
        <w:spacing w:after="1"/>
        <w:rPr>
          <w:b/>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2259"/>
        <w:gridCol w:w="1457"/>
      </w:tblGrid>
      <w:tr w:rsidR="00337D9B">
        <w:trPr>
          <w:trHeight w:val="230"/>
        </w:trPr>
        <w:tc>
          <w:tcPr>
            <w:tcW w:w="9213" w:type="dxa"/>
            <w:gridSpan w:val="3"/>
            <w:shd w:val="clear" w:color="auto" w:fill="C5D9F0"/>
          </w:tcPr>
          <w:p w:rsidR="00337D9B" w:rsidRDefault="0014325B">
            <w:pPr>
              <w:pStyle w:val="TableParagraph"/>
              <w:ind w:left="3015" w:right="3011"/>
              <w:rPr>
                <w:b/>
                <w:sz w:val="20"/>
              </w:rPr>
            </w:pPr>
            <w:r>
              <w:rPr>
                <w:b/>
                <w:sz w:val="20"/>
              </w:rPr>
              <w:t>GÜZEL SANATLAR ENSTİTÜSÜ</w:t>
            </w:r>
          </w:p>
        </w:tc>
      </w:tr>
      <w:tr w:rsidR="00337D9B">
        <w:trPr>
          <w:trHeight w:val="230"/>
        </w:trPr>
        <w:tc>
          <w:tcPr>
            <w:tcW w:w="5497" w:type="dxa"/>
          </w:tcPr>
          <w:p w:rsidR="00337D9B" w:rsidRDefault="0014325B">
            <w:pPr>
              <w:pStyle w:val="TableParagraph"/>
              <w:jc w:val="left"/>
              <w:rPr>
                <w:b/>
                <w:sz w:val="20"/>
              </w:rPr>
            </w:pPr>
            <w:r>
              <w:rPr>
                <w:b/>
                <w:sz w:val="20"/>
              </w:rPr>
              <w:t>Programlar</w:t>
            </w:r>
          </w:p>
        </w:tc>
        <w:tc>
          <w:tcPr>
            <w:tcW w:w="2259" w:type="dxa"/>
          </w:tcPr>
          <w:p w:rsidR="00337D9B" w:rsidRDefault="0014325B">
            <w:pPr>
              <w:pStyle w:val="TableParagraph"/>
              <w:ind w:left="482" w:right="476"/>
              <w:rPr>
                <w:b/>
                <w:sz w:val="20"/>
              </w:rPr>
            </w:pPr>
            <w:r>
              <w:rPr>
                <w:b/>
                <w:sz w:val="20"/>
              </w:rPr>
              <w:t>Yüksek Lisans</w:t>
            </w:r>
          </w:p>
        </w:tc>
        <w:tc>
          <w:tcPr>
            <w:tcW w:w="1457" w:type="dxa"/>
          </w:tcPr>
          <w:p w:rsidR="00337D9B" w:rsidRDefault="0014325B">
            <w:pPr>
              <w:pStyle w:val="TableParagraph"/>
              <w:ind w:left="352" w:right="343"/>
              <w:rPr>
                <w:b/>
                <w:sz w:val="20"/>
              </w:rPr>
            </w:pPr>
            <w:r>
              <w:rPr>
                <w:b/>
                <w:sz w:val="20"/>
              </w:rPr>
              <w:t>Doktora</w:t>
            </w:r>
          </w:p>
        </w:tc>
      </w:tr>
      <w:tr w:rsidR="00337D9B">
        <w:trPr>
          <w:trHeight w:val="230"/>
        </w:trPr>
        <w:tc>
          <w:tcPr>
            <w:tcW w:w="5497" w:type="dxa"/>
          </w:tcPr>
          <w:p w:rsidR="00337D9B" w:rsidRDefault="0014325B">
            <w:pPr>
              <w:pStyle w:val="TableParagraph"/>
              <w:jc w:val="left"/>
              <w:rPr>
                <w:sz w:val="20"/>
              </w:rPr>
            </w:pPr>
            <w:r>
              <w:rPr>
                <w:sz w:val="20"/>
              </w:rPr>
              <w:t>Sanat ve Tasarım (Türkçe)</w:t>
            </w:r>
          </w:p>
        </w:tc>
        <w:tc>
          <w:tcPr>
            <w:tcW w:w="2259" w:type="dxa"/>
          </w:tcPr>
          <w:p w:rsidR="00337D9B" w:rsidRDefault="00093E6D">
            <w:pPr>
              <w:pStyle w:val="TableParagraph"/>
              <w:ind w:left="482" w:right="470"/>
              <w:rPr>
                <w:sz w:val="20"/>
              </w:rPr>
            </w:pPr>
            <w:r>
              <w:rPr>
                <w:sz w:val="20"/>
              </w:rPr>
              <w:t>10</w:t>
            </w:r>
          </w:p>
        </w:tc>
        <w:tc>
          <w:tcPr>
            <w:tcW w:w="1457" w:type="dxa"/>
          </w:tcPr>
          <w:p w:rsidR="00337D9B" w:rsidRDefault="0014325B">
            <w:pPr>
              <w:pStyle w:val="TableParagraph"/>
              <w:ind w:left="10"/>
              <w:rPr>
                <w:sz w:val="20"/>
              </w:rPr>
            </w:pPr>
            <w:r>
              <w:rPr>
                <w:w w:val="99"/>
                <w:sz w:val="20"/>
              </w:rPr>
              <w:t>-</w:t>
            </w:r>
          </w:p>
        </w:tc>
      </w:tr>
      <w:tr w:rsidR="00337D9B">
        <w:trPr>
          <w:trHeight w:val="230"/>
        </w:trPr>
        <w:tc>
          <w:tcPr>
            <w:tcW w:w="5497" w:type="dxa"/>
          </w:tcPr>
          <w:p w:rsidR="00337D9B" w:rsidRDefault="0014325B">
            <w:pPr>
              <w:pStyle w:val="TableParagraph"/>
              <w:jc w:val="left"/>
              <w:rPr>
                <w:sz w:val="20"/>
              </w:rPr>
            </w:pPr>
            <w:r>
              <w:rPr>
                <w:sz w:val="20"/>
              </w:rPr>
              <w:t>Sanat ve Tasarım (İngilizce)</w:t>
            </w:r>
          </w:p>
        </w:tc>
        <w:tc>
          <w:tcPr>
            <w:tcW w:w="2259" w:type="dxa"/>
          </w:tcPr>
          <w:p w:rsidR="00337D9B" w:rsidRDefault="00093E6D">
            <w:pPr>
              <w:pStyle w:val="TableParagraph"/>
              <w:ind w:left="482" w:right="470"/>
              <w:rPr>
                <w:sz w:val="20"/>
              </w:rPr>
            </w:pPr>
            <w:r>
              <w:rPr>
                <w:sz w:val="20"/>
              </w:rPr>
              <w:t>10</w:t>
            </w:r>
          </w:p>
        </w:tc>
        <w:tc>
          <w:tcPr>
            <w:tcW w:w="1457" w:type="dxa"/>
          </w:tcPr>
          <w:p w:rsidR="00337D9B" w:rsidRDefault="0014325B">
            <w:pPr>
              <w:pStyle w:val="TableParagraph"/>
              <w:ind w:left="10"/>
              <w:rPr>
                <w:sz w:val="20"/>
              </w:rPr>
            </w:pPr>
            <w:r>
              <w:rPr>
                <w:w w:val="99"/>
                <w:sz w:val="20"/>
              </w:rPr>
              <w:t>-</w:t>
            </w:r>
          </w:p>
        </w:tc>
      </w:tr>
    </w:tbl>
    <w:p w:rsidR="00337D9B" w:rsidRDefault="00337D9B" w:rsidP="00D32B7C">
      <w:pPr>
        <w:spacing w:before="227"/>
        <w:ind w:left="216"/>
        <w:rPr>
          <w:sz w:val="24"/>
        </w:rPr>
      </w:pPr>
    </w:p>
    <w:p w:rsidR="00D32B7C" w:rsidRDefault="00D32B7C" w:rsidP="00D32B7C">
      <w:pPr>
        <w:spacing w:before="227"/>
        <w:ind w:left="216"/>
        <w:rPr>
          <w:sz w:val="24"/>
        </w:rPr>
      </w:pPr>
    </w:p>
    <w:p w:rsidR="00D32B7C" w:rsidRDefault="00D32B7C" w:rsidP="00D32B7C">
      <w:pPr>
        <w:spacing w:before="227"/>
        <w:ind w:left="216"/>
        <w:rPr>
          <w:sz w:val="24"/>
        </w:rPr>
      </w:pPr>
    </w:p>
    <w:p w:rsidR="00D32B7C" w:rsidRDefault="00D32B7C" w:rsidP="00D32B7C">
      <w:pPr>
        <w:spacing w:before="227"/>
        <w:ind w:left="216"/>
        <w:rPr>
          <w:sz w:val="24"/>
        </w:rPr>
      </w:pPr>
    </w:p>
    <w:p w:rsidR="00D32B7C" w:rsidRDefault="00D32B7C" w:rsidP="00D32B7C">
      <w:pPr>
        <w:spacing w:before="227"/>
        <w:ind w:left="216"/>
        <w:rPr>
          <w:sz w:val="24"/>
        </w:rPr>
      </w:pPr>
    </w:p>
    <w:p w:rsidR="00D32B7C" w:rsidRDefault="00D32B7C" w:rsidP="00D32B7C">
      <w:pPr>
        <w:spacing w:before="227"/>
        <w:ind w:left="216"/>
        <w:rPr>
          <w:sz w:val="24"/>
        </w:rPr>
      </w:pPr>
    </w:p>
    <w:p w:rsidR="00D32B7C" w:rsidRDefault="00D32B7C" w:rsidP="00D32B7C">
      <w:pPr>
        <w:spacing w:before="227"/>
        <w:ind w:left="216"/>
        <w:rPr>
          <w:sz w:val="24"/>
        </w:rPr>
      </w:pPr>
    </w:p>
    <w:p w:rsidR="00D32B7C" w:rsidRPr="003E3DD7" w:rsidRDefault="00D32B7C" w:rsidP="00D32B7C">
      <w:pPr>
        <w:jc w:val="both"/>
        <w:rPr>
          <w:b/>
          <w:bCs/>
          <w:sz w:val="24"/>
          <w:szCs w:val="24"/>
        </w:rPr>
      </w:pPr>
      <w:r w:rsidRPr="003E3DD7">
        <w:rPr>
          <w:b/>
          <w:bCs/>
          <w:sz w:val="24"/>
          <w:szCs w:val="24"/>
        </w:rPr>
        <w:t>Başvuru Koşulları</w:t>
      </w:r>
    </w:p>
    <w:p w:rsidR="00D32B7C" w:rsidRPr="003E3DD7" w:rsidRDefault="00D32B7C" w:rsidP="00D32B7C">
      <w:pPr>
        <w:widowControl/>
        <w:numPr>
          <w:ilvl w:val="0"/>
          <w:numId w:val="1"/>
        </w:numPr>
        <w:autoSpaceDE/>
        <w:autoSpaceDN/>
        <w:spacing w:after="200" w:line="276" w:lineRule="auto"/>
        <w:jc w:val="both"/>
        <w:rPr>
          <w:sz w:val="24"/>
          <w:szCs w:val="24"/>
        </w:rPr>
      </w:pPr>
      <w:r w:rsidRPr="003E3DD7">
        <w:rPr>
          <w:sz w:val="24"/>
          <w:szCs w:val="24"/>
        </w:rPr>
        <w:t>Yüksek lisans programları için lisans diplomasına sahip olmak.</w:t>
      </w:r>
    </w:p>
    <w:p w:rsidR="00D32B7C" w:rsidRPr="003E3DD7" w:rsidRDefault="00D32B7C" w:rsidP="00D32B7C">
      <w:pPr>
        <w:widowControl/>
        <w:numPr>
          <w:ilvl w:val="0"/>
          <w:numId w:val="1"/>
        </w:numPr>
        <w:autoSpaceDE/>
        <w:autoSpaceDN/>
        <w:spacing w:after="200" w:line="276" w:lineRule="auto"/>
        <w:jc w:val="both"/>
        <w:rPr>
          <w:sz w:val="24"/>
          <w:szCs w:val="24"/>
        </w:rPr>
      </w:pPr>
      <w:r w:rsidRPr="003E3DD7">
        <w:rPr>
          <w:sz w:val="24"/>
          <w:szCs w:val="24"/>
        </w:rPr>
        <w:t>Doktora programları için yüksek lisans diplomasına sahip olmak.</w:t>
      </w:r>
    </w:p>
    <w:p w:rsidR="00D32B7C" w:rsidRPr="003E3DD7" w:rsidRDefault="00D32B7C" w:rsidP="00D32B7C">
      <w:pPr>
        <w:widowControl/>
        <w:numPr>
          <w:ilvl w:val="0"/>
          <w:numId w:val="1"/>
        </w:numPr>
        <w:autoSpaceDE/>
        <w:autoSpaceDN/>
        <w:spacing w:after="200" w:line="276" w:lineRule="auto"/>
        <w:jc w:val="both"/>
        <w:rPr>
          <w:sz w:val="24"/>
          <w:szCs w:val="24"/>
        </w:rPr>
      </w:pPr>
      <w:r w:rsidRPr="003E3DD7">
        <w:rPr>
          <w:sz w:val="24"/>
          <w:szCs w:val="24"/>
        </w:rPr>
        <w:t>Doktora programlarına başvuracak adaylardan; ilgili programın belirlediği eşdeğerliği kabul edilen uluslararası bir yabancı dilden; Yükseköğretim Kurulu tarafından kabul edilen merkezî bir yabancı dil sınavından</w:t>
      </w:r>
      <w:r w:rsidRPr="003E3DD7">
        <w:rPr>
          <w:b/>
          <w:bCs/>
          <w:sz w:val="24"/>
          <w:szCs w:val="24"/>
        </w:rPr>
        <w:t> en az 55</w:t>
      </w:r>
      <w:r w:rsidRPr="003E3DD7">
        <w:rPr>
          <w:sz w:val="24"/>
          <w:szCs w:val="24"/>
        </w:rPr>
        <w:t> puan alındığını gösteren belge. ÖSYM tarafından eşdeğerliği kabul edilen uluslararası yabancı dil sınavlarından bu puan muadili bir puan aldığını gösteren belge de geçerlidir. Yurt içi veya yurt dışında lisans ya da yüksek lisans eğitimini yukarıda ifade edilen dilde tamamlamış olan adaylardan doktorada yabancı dil şartı aranmaz. Ancak Enstitüler gerekli gördüğü durumlarda söz konusu öğrencilerden yeniden dil şartını sağlamalarını isteyebilir.</w:t>
      </w:r>
    </w:p>
    <w:p w:rsidR="00D32B7C" w:rsidRPr="003E3DD7" w:rsidRDefault="00D32B7C" w:rsidP="00D32B7C">
      <w:pPr>
        <w:jc w:val="both"/>
        <w:rPr>
          <w:sz w:val="24"/>
          <w:szCs w:val="24"/>
        </w:rPr>
      </w:pPr>
      <w:r w:rsidRPr="003E3DD7">
        <w:rPr>
          <w:b/>
          <w:bCs/>
          <w:sz w:val="24"/>
          <w:szCs w:val="24"/>
        </w:rPr>
        <w:t>BAŞVURU BELGELERİ</w:t>
      </w:r>
    </w:p>
    <w:p w:rsidR="00D32B7C" w:rsidRPr="003E3DD7" w:rsidRDefault="00D32B7C" w:rsidP="00D32B7C">
      <w:pPr>
        <w:widowControl/>
        <w:numPr>
          <w:ilvl w:val="0"/>
          <w:numId w:val="2"/>
        </w:numPr>
        <w:autoSpaceDE/>
        <w:autoSpaceDN/>
        <w:spacing w:after="200" w:line="276" w:lineRule="auto"/>
        <w:jc w:val="both"/>
        <w:rPr>
          <w:sz w:val="24"/>
          <w:szCs w:val="24"/>
        </w:rPr>
      </w:pPr>
      <w:r w:rsidRPr="003E3DD7">
        <w:rPr>
          <w:sz w:val="24"/>
          <w:szCs w:val="24"/>
        </w:rPr>
        <w:t>Enstitülerin veya Uluslararası Lisansüstü Öğrenci Ofisinin web sayfasında bulunan başvuru formu doldurulacaktır.</w:t>
      </w:r>
    </w:p>
    <w:p w:rsidR="00D32B7C" w:rsidRPr="003E3DD7" w:rsidRDefault="00D32B7C" w:rsidP="00D32B7C">
      <w:pPr>
        <w:widowControl/>
        <w:numPr>
          <w:ilvl w:val="0"/>
          <w:numId w:val="2"/>
        </w:numPr>
        <w:autoSpaceDE/>
        <w:autoSpaceDN/>
        <w:spacing w:after="200" w:line="276" w:lineRule="auto"/>
        <w:jc w:val="both"/>
        <w:rPr>
          <w:sz w:val="24"/>
          <w:szCs w:val="24"/>
        </w:rPr>
      </w:pPr>
      <w:r w:rsidRPr="003E3DD7">
        <w:rPr>
          <w:sz w:val="24"/>
          <w:szCs w:val="24"/>
        </w:rPr>
        <w:t>Lisans ve/veya yüksek lisans diplomasının ve Türkçe tercümesinin örneği,</w:t>
      </w:r>
    </w:p>
    <w:p w:rsidR="00D32B7C" w:rsidRPr="003E3DD7" w:rsidRDefault="00D32B7C" w:rsidP="00D32B7C">
      <w:pPr>
        <w:widowControl/>
        <w:numPr>
          <w:ilvl w:val="0"/>
          <w:numId w:val="2"/>
        </w:numPr>
        <w:autoSpaceDE/>
        <w:autoSpaceDN/>
        <w:spacing w:after="200" w:line="276" w:lineRule="auto"/>
        <w:jc w:val="both"/>
        <w:rPr>
          <w:sz w:val="24"/>
          <w:szCs w:val="24"/>
        </w:rPr>
      </w:pPr>
      <w:r w:rsidRPr="003E3DD7">
        <w:rPr>
          <w:sz w:val="24"/>
          <w:szCs w:val="24"/>
        </w:rPr>
        <w:t>Lisans ve/veya Yüksek lisans not durum belgesinin (transkript) ve Türkçe tercümesinin örneği,</w:t>
      </w:r>
    </w:p>
    <w:p w:rsidR="00D32B7C" w:rsidRPr="003E3DD7" w:rsidRDefault="00D32B7C" w:rsidP="00D32B7C">
      <w:pPr>
        <w:widowControl/>
        <w:numPr>
          <w:ilvl w:val="0"/>
          <w:numId w:val="2"/>
        </w:numPr>
        <w:autoSpaceDE/>
        <w:autoSpaceDN/>
        <w:spacing w:after="200" w:line="276" w:lineRule="auto"/>
        <w:jc w:val="both"/>
        <w:rPr>
          <w:sz w:val="24"/>
          <w:szCs w:val="24"/>
        </w:rPr>
      </w:pPr>
      <w:r w:rsidRPr="003E3DD7">
        <w:rPr>
          <w:sz w:val="24"/>
          <w:szCs w:val="24"/>
        </w:rPr>
        <w:t>Eğitim dili İngilizce olan yüksek lisans ve doktora programlarına başvuran adaylardan; Lisans ve/veya yüksek lisans diplomasının ve transkriptinin İngilizce olarak düzenlenmiş olması durumunda belgelerin Türkçe tercümesi istenmez.</w:t>
      </w:r>
    </w:p>
    <w:p w:rsidR="00D32B7C" w:rsidRPr="003E3DD7" w:rsidRDefault="00D32B7C" w:rsidP="00D32B7C">
      <w:pPr>
        <w:widowControl/>
        <w:numPr>
          <w:ilvl w:val="0"/>
          <w:numId w:val="2"/>
        </w:numPr>
        <w:autoSpaceDE/>
        <w:autoSpaceDN/>
        <w:spacing w:after="200" w:line="276" w:lineRule="auto"/>
        <w:jc w:val="both"/>
        <w:rPr>
          <w:sz w:val="24"/>
          <w:szCs w:val="24"/>
        </w:rPr>
      </w:pPr>
      <w:r w:rsidRPr="003E3DD7">
        <w:rPr>
          <w:sz w:val="24"/>
          <w:szCs w:val="24"/>
        </w:rPr>
        <w:t>Pasaportun kimlik ile ilgili kısımlarının örneği,</w:t>
      </w:r>
    </w:p>
    <w:p w:rsidR="00D32B7C" w:rsidRPr="003E3DD7" w:rsidRDefault="00D32B7C" w:rsidP="00D32B7C">
      <w:pPr>
        <w:widowControl/>
        <w:numPr>
          <w:ilvl w:val="0"/>
          <w:numId w:val="2"/>
        </w:numPr>
        <w:autoSpaceDE/>
        <w:autoSpaceDN/>
        <w:spacing w:after="200" w:line="276" w:lineRule="auto"/>
        <w:jc w:val="both"/>
        <w:rPr>
          <w:sz w:val="24"/>
          <w:szCs w:val="24"/>
        </w:rPr>
      </w:pPr>
      <w:r w:rsidRPr="003E3DD7">
        <w:rPr>
          <w:sz w:val="24"/>
          <w:szCs w:val="24"/>
        </w:rPr>
        <w:t>Vesikalık fotoğraf</w:t>
      </w:r>
    </w:p>
    <w:p w:rsidR="00D32B7C" w:rsidRPr="003E3DD7" w:rsidRDefault="00D32B7C" w:rsidP="00D32B7C">
      <w:pPr>
        <w:jc w:val="both"/>
        <w:rPr>
          <w:sz w:val="24"/>
          <w:szCs w:val="24"/>
        </w:rPr>
      </w:pPr>
      <w:r w:rsidRPr="003E3DD7">
        <w:rPr>
          <w:b/>
          <w:bCs/>
          <w:sz w:val="24"/>
          <w:szCs w:val="24"/>
        </w:rPr>
        <w:t>BAŞVURULARIN DEĞERLENDİRİLMESİ</w:t>
      </w:r>
    </w:p>
    <w:p w:rsidR="00D32B7C" w:rsidRPr="003E3DD7" w:rsidRDefault="00D32B7C" w:rsidP="00D32B7C">
      <w:pPr>
        <w:widowControl/>
        <w:numPr>
          <w:ilvl w:val="0"/>
          <w:numId w:val="3"/>
        </w:numPr>
        <w:autoSpaceDE/>
        <w:autoSpaceDN/>
        <w:spacing w:after="200" w:line="276" w:lineRule="auto"/>
        <w:jc w:val="both"/>
        <w:rPr>
          <w:sz w:val="24"/>
          <w:szCs w:val="24"/>
        </w:rPr>
      </w:pPr>
      <w:r w:rsidRPr="003E3DD7">
        <w:rPr>
          <w:sz w:val="24"/>
          <w:szCs w:val="24"/>
        </w:rPr>
        <w:t>Lisansüstü programlara başvuran adayların başvuru dosyaları, ilgili programın Anabilim/</w:t>
      </w:r>
      <w:proofErr w:type="spellStart"/>
      <w:r w:rsidRPr="003E3DD7">
        <w:rPr>
          <w:sz w:val="24"/>
          <w:szCs w:val="24"/>
        </w:rPr>
        <w:t>Anasanat</w:t>
      </w:r>
      <w:proofErr w:type="spellEnd"/>
      <w:r w:rsidRPr="003E3DD7">
        <w:rPr>
          <w:sz w:val="24"/>
          <w:szCs w:val="24"/>
        </w:rPr>
        <w:t xml:space="preserve"> Dalı Kurulu tarafından değerlendirilir. Yeterli görülen adayların öğrenciliğe kabulleri, ilgili Anabilim/</w:t>
      </w:r>
      <w:proofErr w:type="spellStart"/>
      <w:r w:rsidRPr="003E3DD7">
        <w:rPr>
          <w:sz w:val="24"/>
          <w:szCs w:val="24"/>
        </w:rPr>
        <w:t>Anasanat</w:t>
      </w:r>
      <w:proofErr w:type="spellEnd"/>
      <w:r w:rsidRPr="003E3DD7">
        <w:rPr>
          <w:sz w:val="24"/>
          <w:szCs w:val="24"/>
        </w:rPr>
        <w:t xml:space="preserve"> Dalı Kurulunun görüşü ve EYK kararı ile kesinleşir.</w:t>
      </w:r>
    </w:p>
    <w:p w:rsidR="00D32B7C" w:rsidRPr="003E3DD7" w:rsidRDefault="00D32B7C" w:rsidP="00D32B7C">
      <w:pPr>
        <w:widowControl/>
        <w:numPr>
          <w:ilvl w:val="0"/>
          <w:numId w:val="3"/>
        </w:numPr>
        <w:autoSpaceDE/>
        <w:autoSpaceDN/>
        <w:spacing w:after="200" w:line="276" w:lineRule="auto"/>
        <w:jc w:val="both"/>
        <w:rPr>
          <w:sz w:val="24"/>
          <w:szCs w:val="24"/>
        </w:rPr>
      </w:pPr>
      <w:r w:rsidRPr="003E3DD7">
        <w:rPr>
          <w:sz w:val="24"/>
          <w:szCs w:val="24"/>
        </w:rPr>
        <w:t>Türkiye Cumhuriyeti tarafından ya da kendi devletlerince burslu olan ve bu durumlarını belgeleyen adaylar, kontenjan dışından, ilgili Anabilim/</w:t>
      </w:r>
      <w:proofErr w:type="spellStart"/>
      <w:r w:rsidRPr="003E3DD7">
        <w:rPr>
          <w:sz w:val="24"/>
          <w:szCs w:val="24"/>
        </w:rPr>
        <w:t>Anasanat</w:t>
      </w:r>
      <w:proofErr w:type="spellEnd"/>
      <w:r w:rsidRPr="003E3DD7">
        <w:rPr>
          <w:sz w:val="24"/>
          <w:szCs w:val="24"/>
        </w:rPr>
        <w:t xml:space="preserve"> Dalı Kurulunun görüşü ve EYK kararı ile lisansüstü programlara öğrenci olarak kabul edilir.</w:t>
      </w:r>
    </w:p>
    <w:p w:rsidR="00D32B7C" w:rsidRPr="003E3DD7" w:rsidRDefault="00D32B7C" w:rsidP="00D32B7C">
      <w:pPr>
        <w:widowControl/>
        <w:numPr>
          <w:ilvl w:val="0"/>
          <w:numId w:val="3"/>
        </w:numPr>
        <w:autoSpaceDE/>
        <w:autoSpaceDN/>
        <w:spacing w:after="200" w:line="276" w:lineRule="auto"/>
        <w:jc w:val="both"/>
        <w:rPr>
          <w:sz w:val="24"/>
          <w:szCs w:val="24"/>
        </w:rPr>
      </w:pPr>
      <w:r w:rsidRPr="003E3DD7">
        <w:rPr>
          <w:sz w:val="24"/>
          <w:szCs w:val="24"/>
        </w:rPr>
        <w:t>Çankırı Karatekin Üniversitesinin taraf olduğu ikili anlaşmalara dayalı olarak lisansüstü öğrenim görmek üzere başvuran adaylar, kontenjan dışından, ilgili programın Anabilim/</w:t>
      </w:r>
      <w:proofErr w:type="spellStart"/>
      <w:r w:rsidRPr="003E3DD7">
        <w:rPr>
          <w:sz w:val="24"/>
          <w:szCs w:val="24"/>
        </w:rPr>
        <w:t>Anasanat</w:t>
      </w:r>
      <w:proofErr w:type="spellEnd"/>
      <w:r w:rsidRPr="003E3DD7">
        <w:rPr>
          <w:sz w:val="24"/>
          <w:szCs w:val="24"/>
        </w:rPr>
        <w:t xml:space="preserve"> Dalı Kurulunun görüşü ve EYK kararı ile öğrenci olarak kabul edilir.</w:t>
      </w:r>
    </w:p>
    <w:p w:rsidR="00D32B7C" w:rsidRPr="003E3DD7" w:rsidRDefault="00D32B7C" w:rsidP="00D32B7C">
      <w:pPr>
        <w:widowControl/>
        <w:numPr>
          <w:ilvl w:val="0"/>
          <w:numId w:val="3"/>
        </w:numPr>
        <w:autoSpaceDE/>
        <w:autoSpaceDN/>
        <w:spacing w:after="200" w:line="276" w:lineRule="auto"/>
        <w:jc w:val="both"/>
        <w:rPr>
          <w:sz w:val="24"/>
          <w:szCs w:val="24"/>
        </w:rPr>
      </w:pPr>
      <w:r w:rsidRPr="003E3DD7">
        <w:rPr>
          <w:sz w:val="24"/>
          <w:szCs w:val="24"/>
        </w:rPr>
        <w:lastRenderedPageBreak/>
        <w:t>Başvurusu kabul edilen adayların kabul mektupları kendilerine ulaştırılır.</w:t>
      </w:r>
    </w:p>
    <w:p w:rsidR="00D32B7C" w:rsidRPr="003E3DD7" w:rsidRDefault="00D32B7C" w:rsidP="00D32B7C">
      <w:pPr>
        <w:widowControl/>
        <w:numPr>
          <w:ilvl w:val="0"/>
          <w:numId w:val="3"/>
        </w:numPr>
        <w:autoSpaceDE/>
        <w:autoSpaceDN/>
        <w:spacing w:after="200" w:line="276" w:lineRule="auto"/>
        <w:jc w:val="both"/>
        <w:rPr>
          <w:sz w:val="24"/>
          <w:szCs w:val="24"/>
        </w:rPr>
      </w:pPr>
      <w:proofErr w:type="gramStart"/>
      <w:r w:rsidRPr="003E3DD7">
        <w:rPr>
          <w:sz w:val="24"/>
          <w:szCs w:val="24"/>
        </w:rPr>
        <w:t>Eğitim dili Türkçe olan yüksek lisans ve doktora programlarında eğitim alan uluslararası öğrenciler, kayıtlı oldukları programları tamamlayabilmeleri için</w:t>
      </w:r>
      <w:r w:rsidRPr="003E3DD7">
        <w:rPr>
          <w:b/>
          <w:bCs/>
          <w:sz w:val="24"/>
          <w:szCs w:val="24"/>
        </w:rPr>
        <w:t> (2) iki yarıyıl içerisinde</w:t>
      </w:r>
      <w:r w:rsidRPr="003E3DD7">
        <w:rPr>
          <w:sz w:val="24"/>
          <w:szCs w:val="24"/>
        </w:rPr>
        <w:t>, Çankırı Karatekin Üniversitesi Dil Eğitimi Uygulama ve Araştırma Merkezi (TÖMER)  ya da Çankırı Karatekin Üniversitesi’nce tanınan bir TÖMER tarafından yapılan Türkçe dil sınavından </w:t>
      </w:r>
      <w:r w:rsidRPr="003E3DD7">
        <w:rPr>
          <w:b/>
          <w:bCs/>
          <w:sz w:val="24"/>
          <w:szCs w:val="24"/>
        </w:rPr>
        <w:t>en az C1</w:t>
      </w:r>
      <w:r w:rsidRPr="003E3DD7">
        <w:rPr>
          <w:sz w:val="24"/>
          <w:szCs w:val="24"/>
        </w:rPr>
        <w:t xml:space="preserve"> seviyesinde Türkçe yeterlilik düzeyini sağlamış olduklarını belgelendirmelidir. </w:t>
      </w:r>
      <w:proofErr w:type="gramEnd"/>
      <w:r w:rsidRPr="003E3DD7">
        <w:rPr>
          <w:sz w:val="24"/>
          <w:szCs w:val="24"/>
        </w:rPr>
        <w:t>Lisansüstü programa kabul edilen ve </w:t>
      </w:r>
      <w:r w:rsidRPr="003E3DD7">
        <w:rPr>
          <w:b/>
          <w:bCs/>
          <w:sz w:val="24"/>
          <w:szCs w:val="24"/>
        </w:rPr>
        <w:t>en az C1</w:t>
      </w:r>
      <w:r w:rsidRPr="003E3DD7">
        <w:rPr>
          <w:sz w:val="24"/>
          <w:szCs w:val="24"/>
        </w:rPr>
        <w:t> seviyesinde Türkçe yeterlilik belgesine sahip olmayan öğrenciler; Çankırı Karatekin Üniversitesi Dil Eğitimi Uygulama ve Araştırma Merkezi  (TÖMER)  ya da Üniversitenin kabul edeceği başka bir Türkçe dil eğitimi veren kurumda </w:t>
      </w:r>
      <w:proofErr w:type="spellStart"/>
      <w:r>
        <w:rPr>
          <w:sz w:val="24"/>
          <w:szCs w:val="24"/>
        </w:rPr>
        <w:t>türkçe</w:t>
      </w:r>
      <w:proofErr w:type="spellEnd"/>
      <w:r>
        <w:rPr>
          <w:sz w:val="24"/>
          <w:szCs w:val="24"/>
        </w:rPr>
        <w:t xml:space="preserve"> eğitim alır. </w:t>
      </w:r>
      <w:r w:rsidRPr="003E3DD7">
        <w:rPr>
          <w:sz w:val="24"/>
          <w:szCs w:val="24"/>
        </w:rPr>
        <w:t>Yurt içi ya da yurt dışında lisans veya yüksek lisans eğitim dili Türkçe olan programlardan mezun olan adaylarda dil şartı aranmaz. Ancak Enstitüler gerekli gördüğü durumlarda söz konusu öğrencilerden yeniden dil şartını sağlamalarını isteyebilir.</w:t>
      </w:r>
    </w:p>
    <w:p w:rsidR="00D32B7C" w:rsidRPr="003E3DD7" w:rsidRDefault="00D32B7C" w:rsidP="00D32B7C">
      <w:pPr>
        <w:widowControl/>
        <w:numPr>
          <w:ilvl w:val="0"/>
          <w:numId w:val="3"/>
        </w:numPr>
        <w:autoSpaceDE/>
        <w:autoSpaceDN/>
        <w:spacing w:after="200" w:line="276" w:lineRule="auto"/>
        <w:jc w:val="both"/>
        <w:rPr>
          <w:sz w:val="24"/>
          <w:szCs w:val="24"/>
        </w:rPr>
      </w:pPr>
      <w:proofErr w:type="gramStart"/>
      <w:r w:rsidRPr="003E3DD7">
        <w:rPr>
          <w:sz w:val="24"/>
          <w:szCs w:val="24"/>
        </w:rPr>
        <w:t>Eğitim dili İngilizce olan yüksek lisans ve doktora programlarında eğitim alan uluslararası öğrenciler, kayıtlı oldukları programları tamamlayabilmeleri için </w:t>
      </w:r>
      <w:r w:rsidRPr="003E3DD7">
        <w:rPr>
          <w:b/>
          <w:bCs/>
          <w:sz w:val="24"/>
          <w:szCs w:val="24"/>
        </w:rPr>
        <w:t>(2) iki yarıyıl içerisinde</w:t>
      </w:r>
      <w:r w:rsidRPr="003E3DD7">
        <w:rPr>
          <w:sz w:val="24"/>
          <w:szCs w:val="24"/>
        </w:rPr>
        <w:t>; Çankırı Karatekin Üniversitesi Dil Eğitimi Uygulama ve Araştırma Merkezi (TÖMER) tarafından yapılan İngilizce dil sınavından veya ÖSYM tarafından yapılan merkezi yabancı dil sınavlarından </w:t>
      </w:r>
      <w:r w:rsidRPr="003E3DD7">
        <w:rPr>
          <w:b/>
          <w:bCs/>
          <w:sz w:val="24"/>
          <w:szCs w:val="24"/>
        </w:rPr>
        <w:t>en az 65 puan</w:t>
      </w:r>
      <w:r w:rsidRPr="003E3DD7">
        <w:rPr>
          <w:sz w:val="24"/>
          <w:szCs w:val="24"/>
        </w:rPr>
        <w:t xml:space="preserve"> aldığını belgelendirmelidir. </w:t>
      </w:r>
      <w:proofErr w:type="gramEnd"/>
      <w:r w:rsidRPr="003E3DD7">
        <w:rPr>
          <w:sz w:val="24"/>
          <w:szCs w:val="24"/>
        </w:rPr>
        <w:t>ÖSYM tarafından eşdeğerliği kabul edilen ulusal/uluslararası yabancı dil sınavlarından bu puana eşdeğer puanı aldığını gösteren belge de geçerlidir. Lisansüstü programa kabul edilen ve en az 65 puan seviyesinde İngilizce yeterlilik belgesine sahip olmayan öğrenciler; Çankırı Karatekin Üniversitesi Dil Eğitimi Uygulama ve Araştırma Merkezi  (TÖMER)  ya da Üniversitenin kabul edeceği başka bir İngilizce dil eğitimi veren kurumda </w:t>
      </w:r>
      <w:r w:rsidRPr="00217185">
        <w:rPr>
          <w:bCs/>
          <w:sz w:val="24"/>
          <w:szCs w:val="24"/>
        </w:rPr>
        <w:t>İngilizce eğitimi alır</w:t>
      </w:r>
      <w:r>
        <w:rPr>
          <w:b/>
          <w:bCs/>
          <w:sz w:val="24"/>
          <w:szCs w:val="24"/>
        </w:rPr>
        <w:t>.</w:t>
      </w:r>
      <w:r w:rsidRPr="003E3DD7">
        <w:rPr>
          <w:sz w:val="24"/>
          <w:szCs w:val="24"/>
        </w:rPr>
        <w:t> Yurt içi ya da yurt dışında lisans veya yüksek lisans eğitim dili İngilizce olan programlardan mezun olan adaylarda dil şartı aranmaz. Ancak Enstitüler gerekli gördüğü durumlarda söz konusu öğrencilerden yeniden dil şartını sağlamalarını isteyebilir.</w:t>
      </w:r>
    </w:p>
    <w:p w:rsidR="00D32B7C" w:rsidRPr="00B14ED7" w:rsidRDefault="00D32B7C" w:rsidP="00D32B7C">
      <w:pPr>
        <w:shd w:val="clear" w:color="auto" w:fill="FFFFFF"/>
        <w:spacing w:after="240" w:line="343" w:lineRule="atLeast"/>
        <w:rPr>
          <w:sz w:val="24"/>
          <w:szCs w:val="24"/>
          <w:lang w:eastAsia="tr-TR"/>
        </w:rPr>
      </w:pPr>
      <w:r w:rsidRPr="00B14ED7">
        <w:rPr>
          <w:b/>
          <w:bCs/>
          <w:sz w:val="24"/>
          <w:szCs w:val="24"/>
          <w:lang w:eastAsia="tr-TR"/>
        </w:rPr>
        <w:t>KAYITTA İSTENEN BELGELER</w:t>
      </w:r>
    </w:p>
    <w:p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lang w:eastAsia="tr-TR"/>
        </w:rPr>
      </w:pPr>
      <w:r w:rsidRPr="00B14ED7">
        <w:rPr>
          <w:sz w:val="24"/>
          <w:szCs w:val="24"/>
          <w:lang w:eastAsia="tr-TR"/>
        </w:rPr>
        <w:t>Lisans ve/veya Yüksek Lisans diplomasının aslı veya resmi onaylı Türkçe tercümesinin; Noterden ya da Türkiye Cumhuriyeti Elçiliklerinin Eğitim Ataşeliği bölümünden onaylı örneği,</w:t>
      </w:r>
    </w:p>
    <w:p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lang w:eastAsia="tr-TR"/>
        </w:rPr>
      </w:pPr>
      <w:r w:rsidRPr="00B14ED7">
        <w:rPr>
          <w:sz w:val="24"/>
          <w:szCs w:val="24"/>
          <w:lang w:eastAsia="tr-TR"/>
        </w:rPr>
        <w:t>Lisans ve/veya Yüksek Lisans not durum belgesinin (transkript) aslı veya resmi onaylı Türkçe tercümesinin; Noterden ya da Türkiye Cumhuriyeti Elçiliklerinin Eğitim Ataşeliği bölümünden onaylı örneği,</w:t>
      </w:r>
    </w:p>
    <w:p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lang w:eastAsia="tr-TR"/>
        </w:rPr>
      </w:pPr>
      <w:r w:rsidRPr="00B14ED7">
        <w:rPr>
          <w:sz w:val="24"/>
          <w:szCs w:val="24"/>
          <w:lang w:eastAsia="tr-TR"/>
        </w:rPr>
        <w:t>Başvuru formunun aslı,</w:t>
      </w:r>
    </w:p>
    <w:p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lang w:eastAsia="tr-TR"/>
        </w:rPr>
      </w:pPr>
      <w:r w:rsidRPr="00B14ED7">
        <w:rPr>
          <w:sz w:val="24"/>
          <w:szCs w:val="24"/>
          <w:lang w:eastAsia="tr-TR"/>
        </w:rPr>
        <w:t>Öğrenim vizesinin resmi onaylı örneği,</w:t>
      </w:r>
    </w:p>
    <w:p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lang w:eastAsia="tr-TR"/>
        </w:rPr>
      </w:pPr>
      <w:r w:rsidRPr="00B14ED7">
        <w:rPr>
          <w:sz w:val="24"/>
          <w:szCs w:val="24"/>
          <w:lang w:eastAsia="tr-TR"/>
        </w:rPr>
        <w:t>Pasaportun resmi onaylı örneği,</w:t>
      </w:r>
    </w:p>
    <w:p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lang w:eastAsia="tr-TR"/>
        </w:rPr>
      </w:pPr>
      <w:r w:rsidRPr="00B14ED7">
        <w:rPr>
          <w:sz w:val="24"/>
          <w:szCs w:val="24"/>
          <w:lang w:eastAsia="tr-TR"/>
        </w:rPr>
        <w:t>Öğrenim amaçlı ikamet beyanı,</w:t>
      </w:r>
    </w:p>
    <w:p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lang w:eastAsia="tr-TR"/>
        </w:rPr>
      </w:pPr>
      <w:r w:rsidRPr="00B14ED7">
        <w:rPr>
          <w:sz w:val="24"/>
          <w:szCs w:val="24"/>
          <w:lang w:eastAsia="tr-TR"/>
        </w:rPr>
        <w:t>2 adet vesikalık fotoğraf (son altı ay içinde çekilmiş),</w:t>
      </w:r>
    </w:p>
    <w:p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lang w:eastAsia="tr-TR"/>
        </w:rPr>
      </w:pPr>
      <w:r w:rsidRPr="00B14ED7">
        <w:rPr>
          <w:sz w:val="24"/>
          <w:szCs w:val="24"/>
          <w:lang w:eastAsia="tr-TR"/>
        </w:rPr>
        <w:t>Lisans ve/veya Yüksek Lisans diplomasının Yüksek Öğretim Kurulu’ndan alınan denklik belgesi,</w:t>
      </w:r>
    </w:p>
    <w:p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lang w:eastAsia="tr-TR"/>
        </w:rPr>
      </w:pPr>
      <w:r w:rsidRPr="00B14ED7">
        <w:rPr>
          <w:sz w:val="24"/>
          <w:szCs w:val="24"/>
          <w:lang w:eastAsia="tr-TR"/>
        </w:rPr>
        <w:t xml:space="preserve">Harç ücretinin ödendiğine dair banka </w:t>
      </w:r>
      <w:proofErr w:type="gramStart"/>
      <w:r w:rsidRPr="00B14ED7">
        <w:rPr>
          <w:sz w:val="24"/>
          <w:szCs w:val="24"/>
          <w:lang w:eastAsia="tr-TR"/>
        </w:rPr>
        <w:t>dekontu</w:t>
      </w:r>
      <w:proofErr w:type="gramEnd"/>
      <w:r w:rsidRPr="00B14ED7">
        <w:rPr>
          <w:sz w:val="24"/>
          <w:szCs w:val="24"/>
          <w:lang w:eastAsia="tr-TR"/>
        </w:rPr>
        <w:t>,</w:t>
      </w:r>
    </w:p>
    <w:p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lang w:eastAsia="tr-TR"/>
        </w:rPr>
      </w:pPr>
      <w:r w:rsidRPr="00B14ED7">
        <w:rPr>
          <w:sz w:val="24"/>
          <w:szCs w:val="24"/>
          <w:lang w:eastAsia="tr-TR"/>
        </w:rPr>
        <w:t>Devlet bursu ile gelen öğrenciler için harç ücretlerinin ödeneceğine dair ilgili devlet kuruluşlarından veya ülkelerin elçiliklerinden alınacak olan resmi yazı,</w:t>
      </w:r>
    </w:p>
    <w:p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lang w:eastAsia="tr-TR"/>
        </w:rPr>
      </w:pPr>
      <w:r w:rsidRPr="00B14ED7">
        <w:rPr>
          <w:sz w:val="24"/>
          <w:szCs w:val="24"/>
          <w:lang w:eastAsia="tr-TR"/>
        </w:rPr>
        <w:t>Dil belgesinin aslı veya resmi onaylı örneği,</w:t>
      </w:r>
    </w:p>
    <w:p w:rsidR="00D32B7C" w:rsidRPr="00B14ED7" w:rsidRDefault="00D32B7C" w:rsidP="00D32B7C">
      <w:pPr>
        <w:widowControl/>
        <w:numPr>
          <w:ilvl w:val="0"/>
          <w:numId w:val="4"/>
        </w:numPr>
        <w:shd w:val="clear" w:color="auto" w:fill="FFFFFF"/>
        <w:autoSpaceDE/>
        <w:autoSpaceDN/>
        <w:spacing w:before="100" w:beforeAutospacing="1" w:after="100" w:afterAutospacing="1"/>
        <w:rPr>
          <w:sz w:val="24"/>
          <w:szCs w:val="24"/>
          <w:lang w:eastAsia="tr-TR"/>
        </w:rPr>
      </w:pPr>
      <w:r w:rsidRPr="00B14ED7">
        <w:rPr>
          <w:sz w:val="24"/>
          <w:szCs w:val="24"/>
          <w:lang w:eastAsia="tr-TR"/>
        </w:rPr>
        <w:lastRenderedPageBreak/>
        <w:t>Yüz yüze eğitimde; Öğrencilerin sağlık raporu ibraz etmeleri ve Türkiye’de geçerli bir sosyal güvencesi bulunmayan öğrencilerin sağlık sigortası yaptırmaları zorunludur.</w:t>
      </w:r>
    </w:p>
    <w:p w:rsidR="00046053" w:rsidRDefault="00046053" w:rsidP="00D32B7C">
      <w:pPr>
        <w:shd w:val="clear" w:color="auto" w:fill="FFFFFF"/>
        <w:spacing w:after="240" w:line="343" w:lineRule="atLeast"/>
        <w:rPr>
          <w:sz w:val="24"/>
          <w:szCs w:val="24"/>
          <w:lang w:eastAsia="tr-TR"/>
        </w:rPr>
      </w:pPr>
    </w:p>
    <w:p w:rsidR="00D32B7C" w:rsidRPr="00B14ED7" w:rsidRDefault="00D32B7C" w:rsidP="00D32B7C">
      <w:pPr>
        <w:shd w:val="clear" w:color="auto" w:fill="FFFFFF"/>
        <w:spacing w:after="240" w:line="343" w:lineRule="atLeast"/>
        <w:rPr>
          <w:sz w:val="24"/>
          <w:szCs w:val="24"/>
          <w:lang w:eastAsia="tr-TR"/>
        </w:rPr>
      </w:pPr>
      <w:r w:rsidRPr="00B14ED7">
        <w:rPr>
          <w:sz w:val="24"/>
          <w:szCs w:val="24"/>
          <w:lang w:eastAsia="tr-TR"/>
        </w:rPr>
        <w:br/>
      </w:r>
      <w:r w:rsidRPr="00B14ED7">
        <w:rPr>
          <w:b/>
          <w:bCs/>
          <w:sz w:val="24"/>
          <w:szCs w:val="24"/>
          <w:lang w:eastAsia="tr-TR"/>
        </w:rPr>
        <w:t>TÜRKÇE /İNGİLİZCE YETERLİK SINAV TARİHLERİ</w:t>
      </w:r>
    </w:p>
    <w:p w:rsidR="00D32B7C" w:rsidRPr="00B14ED7" w:rsidRDefault="00D32B7C" w:rsidP="00D32B7C">
      <w:pPr>
        <w:widowControl/>
        <w:numPr>
          <w:ilvl w:val="0"/>
          <w:numId w:val="5"/>
        </w:numPr>
        <w:shd w:val="clear" w:color="auto" w:fill="FFFFFF"/>
        <w:autoSpaceDE/>
        <w:autoSpaceDN/>
        <w:spacing w:before="100" w:beforeAutospacing="1" w:after="100" w:afterAutospacing="1"/>
        <w:rPr>
          <w:sz w:val="24"/>
          <w:szCs w:val="24"/>
          <w:lang w:eastAsia="tr-TR"/>
        </w:rPr>
      </w:pPr>
      <w:r w:rsidRPr="00B14ED7">
        <w:rPr>
          <w:b/>
          <w:bCs/>
          <w:sz w:val="24"/>
          <w:szCs w:val="24"/>
          <w:lang w:eastAsia="tr-TR"/>
        </w:rPr>
        <w:t> </w:t>
      </w:r>
      <w:r w:rsidRPr="00B14ED7">
        <w:rPr>
          <w:sz w:val="24"/>
          <w:szCs w:val="24"/>
          <w:lang w:eastAsia="tr-TR"/>
        </w:rPr>
        <w:t>Kesin kayıt döneminden sonra, başvuru yapılan enstitülerin web sayfalarında ilan edilecektir.</w:t>
      </w:r>
    </w:p>
    <w:p w:rsidR="00D32B7C" w:rsidRPr="00CF4F3A" w:rsidRDefault="00D32B7C" w:rsidP="00D32B7C">
      <w:pPr>
        <w:rPr>
          <w:vanish/>
        </w:rPr>
      </w:pPr>
    </w:p>
    <w:tbl>
      <w:tblPr>
        <w:tblW w:w="1558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794"/>
        <w:gridCol w:w="1791"/>
      </w:tblGrid>
      <w:tr w:rsidR="00D32B7C" w:rsidRPr="00CF4F3A" w:rsidTr="00F216BA">
        <w:trPr>
          <w:tblCellSpacing w:w="15" w:type="dxa"/>
        </w:trPr>
        <w:tc>
          <w:tcPr>
            <w:tcW w:w="0" w:type="auto"/>
            <w:gridSpan w:val="2"/>
            <w:tcBorders>
              <w:top w:val="nil"/>
              <w:left w:val="nil"/>
            </w:tcBorders>
            <w:shd w:val="clear" w:color="auto" w:fill="FFFFFF"/>
            <w:tcMar>
              <w:top w:w="188" w:type="dxa"/>
              <w:left w:w="188" w:type="dxa"/>
              <w:bottom w:w="188" w:type="dxa"/>
              <w:right w:w="188" w:type="dxa"/>
            </w:tcMar>
            <w:vAlign w:val="center"/>
            <w:hideMark/>
          </w:tcPr>
          <w:p w:rsidR="00D32B7C" w:rsidRPr="00AE61BA" w:rsidRDefault="00D32B7C" w:rsidP="00F216BA">
            <w:pPr>
              <w:rPr>
                <w:sz w:val="24"/>
                <w:szCs w:val="24"/>
              </w:rPr>
            </w:pPr>
            <w:r w:rsidRPr="00AE61BA">
              <w:rPr>
                <w:b/>
                <w:bCs/>
                <w:sz w:val="24"/>
                <w:szCs w:val="24"/>
              </w:rPr>
              <w:t>HARÇ ÜCRETİ</w:t>
            </w:r>
          </w:p>
        </w:tc>
      </w:tr>
      <w:tr w:rsidR="00D32B7C" w:rsidRPr="00CF4F3A" w:rsidTr="00046053">
        <w:trPr>
          <w:trHeight w:val="6917"/>
          <w:tblCellSpacing w:w="15" w:type="dxa"/>
        </w:trPr>
        <w:tc>
          <w:tcPr>
            <w:tcW w:w="0" w:type="auto"/>
            <w:tcBorders>
              <w:left w:val="nil"/>
            </w:tcBorders>
            <w:shd w:val="clear" w:color="auto" w:fill="FFFFFF"/>
            <w:tcMar>
              <w:top w:w="188" w:type="dxa"/>
              <w:left w:w="188" w:type="dxa"/>
              <w:bottom w:w="188" w:type="dxa"/>
              <w:right w:w="188" w:type="dxa"/>
            </w:tcMar>
            <w:vAlign w:val="center"/>
            <w:hideMark/>
          </w:tcPr>
          <w:p w:rsidR="00D32B7C" w:rsidRPr="00AE61BA" w:rsidRDefault="00D32B7C" w:rsidP="00F216BA">
            <w:pPr>
              <w:rPr>
                <w:sz w:val="24"/>
                <w:szCs w:val="24"/>
              </w:rPr>
            </w:pPr>
          </w:p>
          <w:tbl>
            <w:tblPr>
              <w:tblStyle w:val="TabloKlavuzu"/>
              <w:tblW w:w="0" w:type="auto"/>
              <w:tblLook w:val="04A0" w:firstRow="1" w:lastRow="0" w:firstColumn="1" w:lastColumn="0" w:noHBand="0" w:noVBand="1"/>
            </w:tblPr>
            <w:tblGrid>
              <w:gridCol w:w="2122"/>
              <w:gridCol w:w="2177"/>
              <w:gridCol w:w="2296"/>
              <w:gridCol w:w="2486"/>
            </w:tblGrid>
            <w:tr w:rsidR="00D32B7C" w:rsidRPr="00052B88" w:rsidTr="00F216BA">
              <w:trPr>
                <w:trHeight w:val="351"/>
              </w:trPr>
              <w:tc>
                <w:tcPr>
                  <w:tcW w:w="9081" w:type="dxa"/>
                  <w:gridSpan w:val="4"/>
                  <w:vAlign w:val="center"/>
                </w:tcPr>
                <w:p w:rsidR="00D32B7C" w:rsidRPr="00052B88" w:rsidRDefault="00D32B7C" w:rsidP="00F216BA">
                  <w:pPr>
                    <w:jc w:val="center"/>
                    <w:rPr>
                      <w:b/>
                      <w:bCs/>
                      <w:sz w:val="24"/>
                      <w:szCs w:val="24"/>
                    </w:rPr>
                  </w:pPr>
                  <w:r w:rsidRPr="00052B88">
                    <w:rPr>
                      <w:b/>
                      <w:bCs/>
                      <w:sz w:val="24"/>
                      <w:szCs w:val="24"/>
                    </w:rPr>
                    <w:t xml:space="preserve">2021-2022 Eğitim Öğretim Yılı Döner Sermaye Kapsamında Verilen Eğitimlerin </w:t>
                  </w:r>
                </w:p>
                <w:p w:rsidR="00D32B7C" w:rsidRPr="00052B88" w:rsidRDefault="00D32B7C" w:rsidP="00F216BA">
                  <w:pPr>
                    <w:jc w:val="center"/>
                    <w:rPr>
                      <w:sz w:val="24"/>
                      <w:szCs w:val="24"/>
                    </w:rPr>
                  </w:pPr>
                  <w:r w:rsidRPr="00052B88">
                    <w:rPr>
                      <w:b/>
                      <w:bCs/>
                      <w:sz w:val="24"/>
                      <w:szCs w:val="24"/>
                    </w:rPr>
                    <w:t>Ücretleri Ve Harç Ücreti</w:t>
                  </w:r>
                </w:p>
              </w:tc>
            </w:tr>
            <w:tr w:rsidR="00D32B7C" w:rsidRPr="00052B88" w:rsidTr="00F216BA">
              <w:trPr>
                <w:trHeight w:val="338"/>
              </w:trPr>
              <w:tc>
                <w:tcPr>
                  <w:tcW w:w="9081" w:type="dxa"/>
                  <w:gridSpan w:val="4"/>
                  <w:vAlign w:val="center"/>
                </w:tcPr>
                <w:p w:rsidR="00D32B7C" w:rsidRPr="00052B88" w:rsidRDefault="00D32B7C" w:rsidP="00F216BA">
                  <w:pPr>
                    <w:jc w:val="center"/>
                    <w:rPr>
                      <w:sz w:val="24"/>
                      <w:szCs w:val="24"/>
                    </w:rPr>
                  </w:pPr>
                  <w:r w:rsidRPr="00052B88">
                    <w:rPr>
                      <w:bCs/>
                      <w:sz w:val="24"/>
                      <w:szCs w:val="24"/>
                    </w:rPr>
                    <w:t>Döner Sermaye Kapsamında Verilen Eğitimlerin</w:t>
                  </w:r>
                  <w:r w:rsidRPr="00052B88">
                    <w:rPr>
                      <w:sz w:val="24"/>
                      <w:szCs w:val="24"/>
                    </w:rPr>
                    <w:t> </w:t>
                  </w:r>
                  <w:r w:rsidRPr="00052B88">
                    <w:rPr>
                      <w:bCs/>
                      <w:sz w:val="24"/>
                      <w:szCs w:val="24"/>
                    </w:rPr>
                    <w:t>Ücretleri</w:t>
                  </w:r>
                </w:p>
              </w:tc>
            </w:tr>
            <w:tr w:rsidR="00D32B7C" w:rsidRPr="00052B88" w:rsidTr="00F216BA">
              <w:trPr>
                <w:trHeight w:val="726"/>
              </w:trPr>
              <w:tc>
                <w:tcPr>
                  <w:tcW w:w="2122" w:type="dxa"/>
                  <w:vAlign w:val="center"/>
                </w:tcPr>
                <w:p w:rsidR="00D32B7C" w:rsidRPr="00052B88" w:rsidRDefault="008C5875" w:rsidP="00F216BA">
                  <w:pPr>
                    <w:jc w:val="center"/>
                    <w:rPr>
                      <w:sz w:val="24"/>
                      <w:szCs w:val="24"/>
                    </w:rPr>
                  </w:pPr>
                  <w:r w:rsidRPr="00052B88">
                    <w:rPr>
                      <w:sz w:val="24"/>
                      <w:szCs w:val="24"/>
                    </w:rPr>
                    <w:t>Kurslara Katılacak Tüm Kursiyerler için</w:t>
                  </w:r>
                </w:p>
              </w:tc>
              <w:tc>
                <w:tcPr>
                  <w:tcW w:w="2177" w:type="dxa"/>
                  <w:vAlign w:val="center"/>
                </w:tcPr>
                <w:p w:rsidR="00D32B7C" w:rsidRPr="00052B88" w:rsidRDefault="00D32B7C" w:rsidP="00F216BA">
                  <w:pPr>
                    <w:jc w:val="center"/>
                    <w:rPr>
                      <w:sz w:val="24"/>
                      <w:szCs w:val="24"/>
                    </w:rPr>
                  </w:pPr>
                  <w:r w:rsidRPr="00052B88">
                    <w:rPr>
                      <w:sz w:val="24"/>
                      <w:szCs w:val="24"/>
                    </w:rPr>
                    <w:t>Tezsiz Yüksek Lisans 15.000 TL.*</w:t>
                  </w:r>
                </w:p>
              </w:tc>
              <w:tc>
                <w:tcPr>
                  <w:tcW w:w="2296" w:type="dxa"/>
                  <w:vAlign w:val="center"/>
                </w:tcPr>
                <w:p w:rsidR="00D32B7C" w:rsidRPr="00052B88" w:rsidRDefault="00D32B7C" w:rsidP="00F216BA">
                  <w:pPr>
                    <w:jc w:val="center"/>
                    <w:rPr>
                      <w:sz w:val="24"/>
                      <w:szCs w:val="24"/>
                    </w:rPr>
                  </w:pPr>
                  <w:r w:rsidRPr="00052B88">
                    <w:rPr>
                      <w:sz w:val="24"/>
                      <w:szCs w:val="24"/>
                    </w:rPr>
                    <w:t>Tezli Yüksek Lisans 25.000 TL.*</w:t>
                  </w:r>
                </w:p>
              </w:tc>
              <w:tc>
                <w:tcPr>
                  <w:tcW w:w="2486" w:type="dxa"/>
                  <w:vAlign w:val="center"/>
                </w:tcPr>
                <w:p w:rsidR="00D32B7C" w:rsidRPr="00052B88" w:rsidRDefault="00D32B7C" w:rsidP="008C5875">
                  <w:pPr>
                    <w:jc w:val="center"/>
                    <w:rPr>
                      <w:sz w:val="24"/>
                      <w:szCs w:val="24"/>
                    </w:rPr>
                  </w:pPr>
                  <w:r w:rsidRPr="00052B88">
                    <w:rPr>
                      <w:sz w:val="24"/>
                      <w:szCs w:val="24"/>
                    </w:rPr>
                    <w:t xml:space="preserve">Doktora </w:t>
                  </w:r>
                  <w:r w:rsidR="008C5875" w:rsidRPr="00052B88">
                    <w:rPr>
                      <w:sz w:val="24"/>
                      <w:szCs w:val="24"/>
                    </w:rPr>
                    <w:t>4</w:t>
                  </w:r>
                  <w:r w:rsidRPr="00052B88">
                    <w:rPr>
                      <w:sz w:val="24"/>
                      <w:szCs w:val="24"/>
                    </w:rPr>
                    <w:t>0.000 TL.**</w:t>
                  </w:r>
                </w:p>
              </w:tc>
            </w:tr>
            <w:tr w:rsidR="00D32B7C" w:rsidRPr="00052B88" w:rsidTr="00046053">
              <w:trPr>
                <w:trHeight w:val="948"/>
              </w:trPr>
              <w:tc>
                <w:tcPr>
                  <w:tcW w:w="9081" w:type="dxa"/>
                  <w:gridSpan w:val="4"/>
                  <w:vAlign w:val="center"/>
                </w:tcPr>
                <w:p w:rsidR="00D32B7C" w:rsidRPr="00052B88" w:rsidRDefault="00D32B7C" w:rsidP="00F216BA">
                  <w:pPr>
                    <w:rPr>
                      <w:sz w:val="24"/>
                      <w:szCs w:val="24"/>
                    </w:rPr>
                  </w:pPr>
                  <w:r w:rsidRPr="00052B88">
                    <w:rPr>
                      <w:sz w:val="24"/>
                      <w:szCs w:val="24"/>
                    </w:rPr>
                    <w:t xml:space="preserve">*   İki eşit taksitte ödenebilir.   </w:t>
                  </w:r>
                </w:p>
                <w:p w:rsidR="00D32B7C" w:rsidRPr="00052B88" w:rsidRDefault="00D32B7C" w:rsidP="00F216BA">
                  <w:pPr>
                    <w:rPr>
                      <w:sz w:val="24"/>
                      <w:szCs w:val="24"/>
                    </w:rPr>
                  </w:pPr>
                  <w:r w:rsidRPr="00052B88">
                    <w:rPr>
                      <w:sz w:val="24"/>
                      <w:szCs w:val="24"/>
                    </w:rPr>
                    <w:t>**</w:t>
                  </w:r>
                  <w:r w:rsidR="00906B05" w:rsidRPr="00052B88">
                    <w:rPr>
                      <w:sz w:val="24"/>
                      <w:szCs w:val="24"/>
                    </w:rPr>
                    <w:t xml:space="preserve"> </w:t>
                  </w:r>
                  <w:r w:rsidRPr="00052B88">
                    <w:rPr>
                      <w:sz w:val="24"/>
                      <w:szCs w:val="24"/>
                    </w:rPr>
                    <w:t>Dört eşit taksitte ödenebilir</w:t>
                  </w:r>
                </w:p>
                <w:p w:rsidR="008C5875" w:rsidRPr="00052B88" w:rsidRDefault="008C5875" w:rsidP="00F216BA">
                  <w:pPr>
                    <w:rPr>
                      <w:sz w:val="24"/>
                      <w:szCs w:val="24"/>
                    </w:rPr>
                  </w:pPr>
                </w:p>
              </w:tc>
            </w:tr>
            <w:tr w:rsidR="00046053" w:rsidRPr="00AE61BA" w:rsidTr="00F216BA">
              <w:trPr>
                <w:trHeight w:val="948"/>
              </w:trPr>
              <w:tc>
                <w:tcPr>
                  <w:tcW w:w="9081" w:type="dxa"/>
                  <w:gridSpan w:val="4"/>
                  <w:tcBorders>
                    <w:bottom w:val="single" w:sz="4" w:space="0" w:color="auto"/>
                  </w:tcBorders>
                  <w:vAlign w:val="center"/>
                </w:tcPr>
                <w:p w:rsidR="00046053" w:rsidRDefault="00046053" w:rsidP="00046053">
                  <w:pPr>
                    <w:rPr>
                      <w:b/>
                      <w:sz w:val="24"/>
                      <w:szCs w:val="24"/>
                    </w:rPr>
                  </w:pPr>
                  <w:r w:rsidRPr="00052B88">
                    <w:rPr>
                      <w:b/>
                      <w:sz w:val="24"/>
                      <w:szCs w:val="24"/>
                    </w:rPr>
                    <w:t xml:space="preserve">Tüm Enstitüler İçin Dönemlik Harç </w:t>
                  </w:r>
                  <w:proofErr w:type="gramStart"/>
                  <w:r w:rsidRPr="00052B88">
                    <w:rPr>
                      <w:b/>
                      <w:sz w:val="24"/>
                      <w:szCs w:val="24"/>
                    </w:rPr>
                    <w:t xml:space="preserve">Ücreti            </w:t>
                  </w:r>
                  <w:r w:rsidRPr="00052B88">
                    <w:rPr>
                      <w:sz w:val="24"/>
                      <w:szCs w:val="24"/>
                    </w:rPr>
                    <w:t>1</w:t>
                  </w:r>
                  <w:proofErr w:type="gramEnd"/>
                  <w:r w:rsidRPr="00052B88">
                    <w:rPr>
                      <w:sz w:val="24"/>
                      <w:szCs w:val="24"/>
                    </w:rPr>
                    <w:t>.400 TL.</w:t>
                  </w:r>
                  <w:bookmarkStart w:id="0" w:name="_GoBack"/>
                  <w:bookmarkEnd w:id="0"/>
                </w:p>
                <w:p w:rsidR="00046053" w:rsidRPr="00AE61BA" w:rsidRDefault="00046053" w:rsidP="00F216BA">
                  <w:pPr>
                    <w:rPr>
                      <w:sz w:val="24"/>
                      <w:szCs w:val="24"/>
                    </w:rPr>
                  </w:pPr>
                </w:p>
              </w:tc>
            </w:tr>
          </w:tbl>
          <w:p w:rsidR="00D32B7C" w:rsidRDefault="00D32B7C" w:rsidP="00F216BA"/>
          <w:p w:rsidR="008C5875" w:rsidRDefault="008C5875" w:rsidP="00F216BA"/>
          <w:p w:rsidR="008C5875" w:rsidRPr="00CF4F3A" w:rsidRDefault="008C5875" w:rsidP="00F216BA"/>
        </w:tc>
        <w:tc>
          <w:tcPr>
            <w:tcW w:w="0" w:type="auto"/>
            <w:shd w:val="clear" w:color="auto" w:fill="FFFFFF"/>
            <w:tcMar>
              <w:top w:w="188" w:type="dxa"/>
              <w:left w:w="188" w:type="dxa"/>
              <w:bottom w:w="188" w:type="dxa"/>
              <w:right w:w="188" w:type="dxa"/>
            </w:tcMar>
            <w:vAlign w:val="center"/>
            <w:hideMark/>
          </w:tcPr>
          <w:p w:rsidR="00D32B7C" w:rsidRPr="00CF4F3A" w:rsidRDefault="00D32B7C" w:rsidP="00F216BA">
            <w:r w:rsidRPr="00CF4F3A">
              <w:t>70 USD</w:t>
            </w:r>
          </w:p>
        </w:tc>
      </w:tr>
      <w:tr w:rsidR="00D32B7C" w:rsidRPr="00CF4F3A" w:rsidTr="00F216BA">
        <w:trPr>
          <w:trHeight w:val="2061"/>
          <w:tblCellSpacing w:w="15" w:type="dxa"/>
        </w:trPr>
        <w:tc>
          <w:tcPr>
            <w:tcW w:w="0" w:type="auto"/>
            <w:tcBorders>
              <w:left w:val="nil"/>
            </w:tcBorders>
            <w:shd w:val="clear" w:color="auto" w:fill="FFFFFF"/>
            <w:tcMar>
              <w:top w:w="188" w:type="dxa"/>
              <w:left w:w="188" w:type="dxa"/>
              <w:bottom w:w="188" w:type="dxa"/>
              <w:right w:w="188" w:type="dxa"/>
            </w:tcMar>
            <w:vAlign w:val="center"/>
            <w:hideMark/>
          </w:tcPr>
          <w:p w:rsidR="00D32B7C" w:rsidRDefault="00D32B7C" w:rsidP="00F216BA">
            <w:pPr>
              <w:rPr>
                <w:b/>
                <w:sz w:val="24"/>
                <w:szCs w:val="24"/>
              </w:rPr>
            </w:pPr>
          </w:p>
          <w:p w:rsidR="00D32B7C" w:rsidRDefault="00D32B7C" w:rsidP="00F216BA">
            <w:pPr>
              <w:rPr>
                <w:b/>
                <w:sz w:val="24"/>
                <w:szCs w:val="24"/>
              </w:rPr>
            </w:pPr>
          </w:p>
          <w:p w:rsidR="008C5875" w:rsidRDefault="008C5875" w:rsidP="00F216BA">
            <w:pPr>
              <w:rPr>
                <w:b/>
                <w:sz w:val="24"/>
                <w:szCs w:val="24"/>
              </w:rPr>
            </w:pPr>
          </w:p>
          <w:p w:rsidR="008C5875" w:rsidRDefault="008C5875" w:rsidP="00F216BA">
            <w:pPr>
              <w:rPr>
                <w:b/>
                <w:sz w:val="24"/>
                <w:szCs w:val="24"/>
              </w:rPr>
            </w:pPr>
          </w:p>
          <w:p w:rsidR="008C5875" w:rsidRDefault="008C5875" w:rsidP="00F216BA">
            <w:pPr>
              <w:rPr>
                <w:b/>
                <w:sz w:val="24"/>
                <w:szCs w:val="24"/>
              </w:rPr>
            </w:pPr>
          </w:p>
          <w:p w:rsidR="008C5875" w:rsidRDefault="008C5875" w:rsidP="00F216BA">
            <w:pPr>
              <w:rPr>
                <w:b/>
                <w:sz w:val="24"/>
                <w:szCs w:val="24"/>
              </w:rPr>
            </w:pPr>
          </w:p>
          <w:p w:rsidR="008C5875" w:rsidRDefault="008C5875" w:rsidP="00F216BA">
            <w:pPr>
              <w:rPr>
                <w:b/>
                <w:sz w:val="24"/>
                <w:szCs w:val="24"/>
              </w:rPr>
            </w:pPr>
          </w:p>
          <w:p w:rsidR="008C5875" w:rsidRDefault="008C5875" w:rsidP="00F216BA">
            <w:pPr>
              <w:rPr>
                <w:b/>
                <w:sz w:val="24"/>
                <w:szCs w:val="24"/>
              </w:rPr>
            </w:pPr>
          </w:p>
          <w:p w:rsidR="008C5875" w:rsidRDefault="008C5875" w:rsidP="00F216BA">
            <w:pPr>
              <w:rPr>
                <w:b/>
                <w:sz w:val="24"/>
                <w:szCs w:val="24"/>
              </w:rPr>
            </w:pPr>
          </w:p>
          <w:p w:rsidR="008C5875" w:rsidRDefault="008C5875" w:rsidP="00F216BA">
            <w:pPr>
              <w:rPr>
                <w:b/>
                <w:sz w:val="24"/>
                <w:szCs w:val="24"/>
              </w:rPr>
            </w:pPr>
          </w:p>
          <w:p w:rsidR="00D32B7C" w:rsidRDefault="00D32B7C" w:rsidP="00F216BA">
            <w:pPr>
              <w:rPr>
                <w:b/>
                <w:sz w:val="24"/>
                <w:szCs w:val="24"/>
              </w:rPr>
            </w:pPr>
            <w:r w:rsidRPr="00AE61BA">
              <w:rPr>
                <w:b/>
                <w:sz w:val="24"/>
                <w:szCs w:val="24"/>
              </w:rPr>
              <w:lastRenderedPageBreak/>
              <w:t xml:space="preserve">DİL EĞİTİM ÜCRETİ </w:t>
            </w:r>
          </w:p>
          <w:p w:rsidR="00D32B7C" w:rsidRPr="00AE61BA" w:rsidRDefault="00D32B7C" w:rsidP="00F216BA">
            <w:pPr>
              <w:rPr>
                <w:b/>
                <w:sz w:val="24"/>
                <w:szCs w:val="24"/>
              </w:rPr>
            </w:pPr>
          </w:p>
          <w:p w:rsidR="00D32B7C" w:rsidRPr="00CF4F3A" w:rsidRDefault="00D32B7C" w:rsidP="00F216BA">
            <w:r w:rsidRPr="00CF4F3A">
              <w:t>TÖMER Dil Eğitim Ücreti (840 saat)*</w:t>
            </w:r>
          </w:p>
          <w:p w:rsidR="00D32B7C" w:rsidRPr="00CF4F3A" w:rsidRDefault="00D32B7C" w:rsidP="00F216BA">
            <w:r w:rsidRPr="00CF4F3A">
              <w:t>*</w:t>
            </w:r>
            <w:proofErr w:type="spellStart"/>
            <w:r w:rsidRPr="00CF4F3A">
              <w:t>Pandemi</w:t>
            </w:r>
            <w:proofErr w:type="spellEnd"/>
            <w:r w:rsidRPr="00CF4F3A">
              <w:t xml:space="preserve"> koşullarında </w:t>
            </w:r>
            <w:proofErr w:type="gramStart"/>
            <w:r w:rsidRPr="00CF4F3A">
              <w:t>online</w:t>
            </w:r>
            <w:proofErr w:type="gramEnd"/>
            <w:r w:rsidRPr="00CF4F3A">
              <w:t xml:space="preserve"> verilebilmektedir.</w:t>
            </w:r>
          </w:p>
          <w:p w:rsidR="00D32B7C" w:rsidRDefault="00D32B7C" w:rsidP="00F216BA">
            <w:r w:rsidRPr="00CF4F3A">
              <w:t>Ayrıntılı bilgi için Uluslararası Dil Öğrenme Merkezinin web sayfasını ziyaret ediniz. </w:t>
            </w:r>
          </w:p>
          <w:p w:rsidR="00D32B7C" w:rsidRPr="00CF4F3A" w:rsidRDefault="00F90562" w:rsidP="00F216BA">
            <w:hyperlink r:id="rId18" w:history="1">
              <w:r w:rsidR="00D32B7C" w:rsidRPr="00CF4F3A">
                <w:rPr>
                  <w:rStyle w:val="Kpr"/>
                </w:rPr>
                <w:t>https://udom.karatekin.edu.tr</w:t>
              </w:r>
            </w:hyperlink>
          </w:p>
        </w:tc>
        <w:tc>
          <w:tcPr>
            <w:tcW w:w="0" w:type="auto"/>
            <w:shd w:val="clear" w:color="auto" w:fill="FFFFFF"/>
            <w:tcMar>
              <w:top w:w="188" w:type="dxa"/>
              <w:left w:w="188" w:type="dxa"/>
              <w:bottom w:w="188" w:type="dxa"/>
              <w:right w:w="188" w:type="dxa"/>
            </w:tcMar>
            <w:vAlign w:val="center"/>
            <w:hideMark/>
          </w:tcPr>
          <w:p w:rsidR="00D32B7C" w:rsidRPr="00CF4F3A" w:rsidRDefault="00D32B7C" w:rsidP="00F216BA">
            <w:r w:rsidRPr="00CF4F3A">
              <w:lastRenderedPageBreak/>
              <w:t>650 USD</w:t>
            </w:r>
          </w:p>
        </w:tc>
      </w:tr>
    </w:tbl>
    <w:p w:rsidR="00D32B7C" w:rsidRPr="00CF5A5A" w:rsidRDefault="00D32B7C" w:rsidP="00D32B7C">
      <w:pPr>
        <w:rPr>
          <w:b/>
          <w:bCs/>
          <w:sz w:val="24"/>
          <w:szCs w:val="24"/>
        </w:rPr>
      </w:pPr>
      <w:r w:rsidRPr="00CF5A5A">
        <w:rPr>
          <w:b/>
          <w:bCs/>
          <w:sz w:val="24"/>
          <w:szCs w:val="24"/>
        </w:rPr>
        <w:lastRenderedPageBreak/>
        <w:t>BANKA HESAPLARI</w:t>
      </w:r>
    </w:p>
    <w:p w:rsidR="00D32B7C" w:rsidRPr="00CF5A5A" w:rsidRDefault="00D32B7C" w:rsidP="00D32B7C">
      <w:pPr>
        <w:rPr>
          <w:sz w:val="24"/>
          <w:szCs w:val="24"/>
        </w:rPr>
      </w:pPr>
    </w:p>
    <w:p w:rsidR="00D32B7C" w:rsidRPr="00CF5A5A" w:rsidRDefault="00D32B7C" w:rsidP="00D32B7C">
      <w:pPr>
        <w:rPr>
          <w:sz w:val="24"/>
          <w:szCs w:val="24"/>
        </w:rPr>
      </w:pPr>
      <w:r w:rsidRPr="00CF5A5A">
        <w:rPr>
          <w:b/>
          <w:bCs/>
          <w:sz w:val="24"/>
          <w:szCs w:val="24"/>
        </w:rPr>
        <w:t>Döner Sermaye Kapsamında Verilen Eğitimlerin Ücretlerinin Yatırılacağı Hesap Bilgisi</w:t>
      </w:r>
    </w:p>
    <w:p w:rsidR="00D32B7C" w:rsidRPr="00CF5A5A" w:rsidRDefault="00D32B7C" w:rsidP="00D32B7C">
      <w:pPr>
        <w:rPr>
          <w:sz w:val="24"/>
          <w:szCs w:val="24"/>
        </w:rPr>
      </w:pPr>
      <w:proofErr w:type="gramStart"/>
      <w:r w:rsidRPr="00CF5A5A">
        <w:rPr>
          <w:sz w:val="24"/>
          <w:szCs w:val="24"/>
        </w:rPr>
        <w:t>Banka Adı/Şubesi: </w:t>
      </w:r>
      <w:r w:rsidRPr="00CF5A5A">
        <w:rPr>
          <w:b/>
          <w:bCs/>
          <w:sz w:val="24"/>
          <w:szCs w:val="24"/>
        </w:rPr>
        <w:t xml:space="preserve">TC. </w:t>
      </w:r>
      <w:proofErr w:type="gramEnd"/>
      <w:r w:rsidRPr="00CF5A5A">
        <w:rPr>
          <w:b/>
          <w:bCs/>
          <w:sz w:val="24"/>
          <w:szCs w:val="24"/>
        </w:rPr>
        <w:t>HALK BANKASI</w:t>
      </w:r>
      <w:r w:rsidRPr="00CF5A5A">
        <w:rPr>
          <w:sz w:val="24"/>
          <w:szCs w:val="24"/>
        </w:rPr>
        <w:t> / Şube 646 ÇANKIRI MERKEZ ŞUBESİ.</w:t>
      </w:r>
    </w:p>
    <w:p w:rsidR="00D32B7C" w:rsidRPr="00CF5A5A" w:rsidRDefault="00D32B7C" w:rsidP="00D32B7C">
      <w:pPr>
        <w:rPr>
          <w:sz w:val="24"/>
          <w:szCs w:val="24"/>
        </w:rPr>
      </w:pPr>
      <w:r w:rsidRPr="00CF5A5A">
        <w:rPr>
          <w:sz w:val="24"/>
          <w:szCs w:val="24"/>
        </w:rPr>
        <w:t>SWİFT Kodu: </w:t>
      </w:r>
      <w:r w:rsidRPr="00CF5A5A">
        <w:rPr>
          <w:b/>
          <w:bCs/>
          <w:sz w:val="24"/>
          <w:szCs w:val="24"/>
        </w:rPr>
        <w:t>TRHBTR2A</w:t>
      </w:r>
    </w:p>
    <w:p w:rsidR="00D32B7C" w:rsidRPr="00CF5A5A" w:rsidRDefault="00D32B7C" w:rsidP="00D32B7C">
      <w:pPr>
        <w:rPr>
          <w:sz w:val="24"/>
          <w:szCs w:val="24"/>
        </w:rPr>
      </w:pPr>
      <w:r w:rsidRPr="00CF5A5A">
        <w:rPr>
          <w:sz w:val="24"/>
          <w:szCs w:val="24"/>
        </w:rPr>
        <w:t xml:space="preserve">Hesap Adı: ÇANKIRI KARATEKİN ÜNİVERSİTESİ DÖNER SERMAYE İŞLETME </w:t>
      </w:r>
      <w:proofErr w:type="gramStart"/>
      <w:r w:rsidRPr="00CF5A5A">
        <w:rPr>
          <w:sz w:val="24"/>
          <w:szCs w:val="24"/>
        </w:rPr>
        <w:t>MD.LÜĞ</w:t>
      </w:r>
      <w:proofErr w:type="gramEnd"/>
    </w:p>
    <w:p w:rsidR="00D32B7C" w:rsidRPr="00CF5A5A" w:rsidRDefault="00D32B7C" w:rsidP="00D32B7C">
      <w:pPr>
        <w:rPr>
          <w:b/>
          <w:bCs/>
          <w:sz w:val="24"/>
          <w:szCs w:val="24"/>
        </w:rPr>
      </w:pPr>
      <w:r w:rsidRPr="00CF5A5A">
        <w:rPr>
          <w:sz w:val="24"/>
          <w:szCs w:val="24"/>
        </w:rPr>
        <w:t>IBAN: </w:t>
      </w:r>
      <w:r w:rsidR="00971AB0" w:rsidRPr="00971AB0">
        <w:rPr>
          <w:b/>
        </w:rPr>
        <w:t>TR83 0001 2009 6460 0006 0001 68</w:t>
      </w:r>
    </w:p>
    <w:p w:rsidR="00D32B7C" w:rsidRPr="00CF5A5A" w:rsidRDefault="00D32B7C" w:rsidP="00D32B7C">
      <w:pPr>
        <w:rPr>
          <w:sz w:val="24"/>
          <w:szCs w:val="24"/>
        </w:rPr>
      </w:pPr>
    </w:p>
    <w:p w:rsidR="00D32B7C" w:rsidRPr="00CF5A5A" w:rsidRDefault="00D32B7C" w:rsidP="00D32B7C">
      <w:pPr>
        <w:rPr>
          <w:sz w:val="24"/>
          <w:szCs w:val="24"/>
        </w:rPr>
      </w:pPr>
      <w:r w:rsidRPr="00CF5A5A">
        <w:rPr>
          <w:b/>
          <w:bCs/>
          <w:sz w:val="24"/>
          <w:szCs w:val="24"/>
        </w:rPr>
        <w:t>Önemli not:</w:t>
      </w:r>
      <w:r w:rsidRPr="00CF5A5A">
        <w:rPr>
          <w:sz w:val="24"/>
          <w:szCs w:val="24"/>
        </w:rPr>
        <w:t> Açıklama kısmında öğrencinin Adı Soyadı, Pasaport Numarası ve “Eğitim ücreti” notu belirtilmelidir. </w:t>
      </w:r>
      <w:r w:rsidRPr="00CF5A5A">
        <w:rPr>
          <w:b/>
          <w:bCs/>
          <w:sz w:val="24"/>
          <w:szCs w:val="24"/>
        </w:rPr>
        <w:t>Banka masrafları öğrenci tarafından karşılanacaktır.</w:t>
      </w:r>
    </w:p>
    <w:p w:rsidR="00D32B7C" w:rsidRPr="00CF5A5A" w:rsidRDefault="00D32B7C" w:rsidP="00D32B7C">
      <w:pPr>
        <w:rPr>
          <w:b/>
          <w:bCs/>
          <w:sz w:val="24"/>
          <w:szCs w:val="24"/>
        </w:rPr>
      </w:pPr>
    </w:p>
    <w:p w:rsidR="00D32B7C" w:rsidRPr="00CF5A5A" w:rsidRDefault="00D32B7C" w:rsidP="00D32B7C">
      <w:pPr>
        <w:rPr>
          <w:sz w:val="24"/>
          <w:szCs w:val="24"/>
        </w:rPr>
      </w:pPr>
      <w:r w:rsidRPr="00CF5A5A">
        <w:rPr>
          <w:b/>
          <w:bCs/>
          <w:sz w:val="24"/>
          <w:szCs w:val="24"/>
        </w:rPr>
        <w:t>Dönemlik Harç Ücretinin Yatırılacağı Hesap Bilgisi</w:t>
      </w:r>
    </w:p>
    <w:p w:rsidR="00D32B7C" w:rsidRPr="00CF5A5A" w:rsidRDefault="00D32B7C" w:rsidP="00D32B7C">
      <w:pPr>
        <w:rPr>
          <w:sz w:val="24"/>
          <w:szCs w:val="24"/>
        </w:rPr>
      </w:pPr>
      <w:proofErr w:type="gramStart"/>
      <w:r w:rsidRPr="00CF5A5A">
        <w:rPr>
          <w:sz w:val="24"/>
          <w:szCs w:val="24"/>
        </w:rPr>
        <w:t>Banka Adı/Şubesi: </w:t>
      </w:r>
      <w:r w:rsidRPr="00CF5A5A">
        <w:rPr>
          <w:b/>
          <w:bCs/>
          <w:sz w:val="24"/>
          <w:szCs w:val="24"/>
        </w:rPr>
        <w:t xml:space="preserve">TC. </w:t>
      </w:r>
      <w:proofErr w:type="gramEnd"/>
      <w:r w:rsidRPr="00CF5A5A">
        <w:rPr>
          <w:b/>
          <w:bCs/>
          <w:sz w:val="24"/>
          <w:szCs w:val="24"/>
        </w:rPr>
        <w:t>HALK BANKASI </w:t>
      </w:r>
      <w:r w:rsidRPr="00CF5A5A">
        <w:rPr>
          <w:sz w:val="24"/>
          <w:szCs w:val="24"/>
        </w:rPr>
        <w:t>/ Şube 646 ÇANKIRI MERKEZ ŞUBESİ.</w:t>
      </w:r>
    </w:p>
    <w:p w:rsidR="00D32B7C" w:rsidRPr="00CF5A5A" w:rsidRDefault="00D32B7C" w:rsidP="00D32B7C">
      <w:pPr>
        <w:rPr>
          <w:sz w:val="24"/>
          <w:szCs w:val="24"/>
        </w:rPr>
      </w:pPr>
      <w:r w:rsidRPr="00CF5A5A">
        <w:rPr>
          <w:sz w:val="24"/>
          <w:szCs w:val="24"/>
        </w:rPr>
        <w:t>SWİFT Kodu: </w:t>
      </w:r>
      <w:r w:rsidRPr="00CF5A5A">
        <w:rPr>
          <w:b/>
          <w:bCs/>
          <w:sz w:val="24"/>
          <w:szCs w:val="24"/>
        </w:rPr>
        <w:t>TRHBTR2A</w:t>
      </w:r>
    </w:p>
    <w:p w:rsidR="00D32B7C" w:rsidRPr="00CF5A5A" w:rsidRDefault="00D32B7C" w:rsidP="00D32B7C">
      <w:pPr>
        <w:rPr>
          <w:sz w:val="24"/>
          <w:szCs w:val="24"/>
        </w:rPr>
      </w:pPr>
      <w:r w:rsidRPr="00CF5A5A">
        <w:rPr>
          <w:sz w:val="24"/>
          <w:szCs w:val="24"/>
        </w:rPr>
        <w:t>Hesap Adı: ÇANKIRI KARATEKİN ÜNİVER.</w:t>
      </w:r>
      <w:r w:rsidR="00DE3EEC">
        <w:rPr>
          <w:sz w:val="24"/>
          <w:szCs w:val="24"/>
        </w:rPr>
        <w:t xml:space="preserve"> </w:t>
      </w:r>
      <w:r w:rsidRPr="00CF5A5A">
        <w:rPr>
          <w:sz w:val="24"/>
          <w:szCs w:val="24"/>
        </w:rPr>
        <w:t>SAĞL.</w:t>
      </w:r>
      <w:r w:rsidR="00DE3EEC">
        <w:rPr>
          <w:sz w:val="24"/>
          <w:szCs w:val="24"/>
        </w:rPr>
        <w:t xml:space="preserve"> </w:t>
      </w:r>
      <w:r w:rsidRPr="00CF5A5A">
        <w:rPr>
          <w:sz w:val="24"/>
          <w:szCs w:val="24"/>
        </w:rPr>
        <w:t>KÜLTÜR</w:t>
      </w:r>
    </w:p>
    <w:p w:rsidR="00D32B7C" w:rsidRPr="00CF5A5A" w:rsidRDefault="00D32B7C" w:rsidP="00D32B7C">
      <w:pPr>
        <w:rPr>
          <w:b/>
          <w:bCs/>
          <w:sz w:val="24"/>
          <w:szCs w:val="24"/>
        </w:rPr>
      </w:pPr>
      <w:r w:rsidRPr="00CF5A5A">
        <w:rPr>
          <w:sz w:val="24"/>
          <w:szCs w:val="24"/>
        </w:rPr>
        <w:t>IBAN: </w:t>
      </w:r>
      <w:r w:rsidR="00DE3EEC" w:rsidRPr="00DE3EEC">
        <w:rPr>
          <w:b/>
          <w:bCs/>
          <w:sz w:val="24"/>
          <w:szCs w:val="24"/>
        </w:rPr>
        <w:t>TR48 0001 2009 6460 0006 0000 22</w:t>
      </w:r>
    </w:p>
    <w:p w:rsidR="00D32B7C" w:rsidRPr="00CF5A5A" w:rsidRDefault="00D32B7C" w:rsidP="00D32B7C">
      <w:pPr>
        <w:rPr>
          <w:sz w:val="24"/>
          <w:szCs w:val="24"/>
        </w:rPr>
      </w:pPr>
    </w:p>
    <w:p w:rsidR="00D32B7C" w:rsidRPr="00CF5A5A" w:rsidRDefault="00D32B7C" w:rsidP="00D32B7C">
      <w:pPr>
        <w:rPr>
          <w:sz w:val="24"/>
          <w:szCs w:val="24"/>
        </w:rPr>
      </w:pPr>
      <w:r w:rsidRPr="00CF5A5A">
        <w:rPr>
          <w:b/>
          <w:bCs/>
          <w:sz w:val="24"/>
          <w:szCs w:val="24"/>
        </w:rPr>
        <w:t>Önemli not:</w:t>
      </w:r>
      <w:r w:rsidRPr="00CF5A5A">
        <w:rPr>
          <w:sz w:val="24"/>
          <w:szCs w:val="24"/>
        </w:rPr>
        <w:t> Açıklama kısmında öğrencinin Adı Soyadı, Pasaport Numarası ve “Dönemlik harç ücreti” notu belirtilmelidir. </w:t>
      </w:r>
      <w:r w:rsidRPr="00CF5A5A">
        <w:rPr>
          <w:b/>
          <w:bCs/>
          <w:sz w:val="24"/>
          <w:szCs w:val="24"/>
        </w:rPr>
        <w:t>Banka masrafları öğrenci tarafından karşılanacaktır.</w:t>
      </w:r>
    </w:p>
    <w:p w:rsidR="00D32B7C" w:rsidRPr="00CF5A5A" w:rsidRDefault="00D32B7C" w:rsidP="00D32B7C">
      <w:pPr>
        <w:rPr>
          <w:b/>
          <w:bCs/>
          <w:sz w:val="24"/>
          <w:szCs w:val="24"/>
        </w:rPr>
      </w:pPr>
    </w:p>
    <w:p w:rsidR="00D32B7C" w:rsidRPr="00CF5A5A" w:rsidRDefault="00D32B7C" w:rsidP="00D32B7C">
      <w:pPr>
        <w:rPr>
          <w:sz w:val="24"/>
          <w:szCs w:val="24"/>
        </w:rPr>
      </w:pPr>
      <w:r w:rsidRPr="00CF5A5A">
        <w:rPr>
          <w:b/>
          <w:bCs/>
          <w:sz w:val="24"/>
          <w:szCs w:val="24"/>
        </w:rPr>
        <w:t>Dil Eğitimi Ücretinin Yatırılacağı Hesap Bilgisi</w:t>
      </w:r>
    </w:p>
    <w:p w:rsidR="00D32B7C" w:rsidRPr="00CF5A5A" w:rsidRDefault="00D32B7C" w:rsidP="00D32B7C">
      <w:pPr>
        <w:rPr>
          <w:sz w:val="24"/>
          <w:szCs w:val="24"/>
        </w:rPr>
      </w:pPr>
      <w:proofErr w:type="gramStart"/>
      <w:r w:rsidRPr="00CF5A5A">
        <w:rPr>
          <w:sz w:val="24"/>
          <w:szCs w:val="24"/>
        </w:rPr>
        <w:t>Banka Adı/Şubesi: </w:t>
      </w:r>
      <w:r w:rsidRPr="00CF5A5A">
        <w:rPr>
          <w:b/>
          <w:bCs/>
          <w:sz w:val="24"/>
          <w:szCs w:val="24"/>
        </w:rPr>
        <w:t xml:space="preserve">TC. </w:t>
      </w:r>
      <w:proofErr w:type="gramEnd"/>
      <w:r w:rsidRPr="00CF5A5A">
        <w:rPr>
          <w:b/>
          <w:bCs/>
          <w:sz w:val="24"/>
          <w:szCs w:val="24"/>
        </w:rPr>
        <w:t>HALK BANKASI</w:t>
      </w:r>
      <w:r w:rsidRPr="00CF5A5A">
        <w:rPr>
          <w:sz w:val="24"/>
          <w:szCs w:val="24"/>
        </w:rPr>
        <w:t> / Şube 646 ÇANKIRI MERKEZ ŞUBESİ.</w:t>
      </w:r>
    </w:p>
    <w:p w:rsidR="00D32B7C" w:rsidRPr="00CF5A5A" w:rsidRDefault="00D32B7C" w:rsidP="00D32B7C">
      <w:pPr>
        <w:rPr>
          <w:sz w:val="24"/>
          <w:szCs w:val="24"/>
        </w:rPr>
      </w:pPr>
      <w:r w:rsidRPr="00CF5A5A">
        <w:rPr>
          <w:sz w:val="24"/>
          <w:szCs w:val="24"/>
        </w:rPr>
        <w:t>SWİFT Kodu: </w:t>
      </w:r>
      <w:r w:rsidRPr="00CF5A5A">
        <w:rPr>
          <w:b/>
          <w:bCs/>
          <w:sz w:val="24"/>
          <w:szCs w:val="24"/>
        </w:rPr>
        <w:t>TRHBTR2A</w:t>
      </w:r>
    </w:p>
    <w:p w:rsidR="00D32B7C" w:rsidRPr="00CF5A5A" w:rsidRDefault="00D32B7C" w:rsidP="00D32B7C">
      <w:pPr>
        <w:rPr>
          <w:sz w:val="24"/>
          <w:szCs w:val="24"/>
        </w:rPr>
      </w:pPr>
      <w:r w:rsidRPr="00CF5A5A">
        <w:rPr>
          <w:sz w:val="24"/>
          <w:szCs w:val="24"/>
        </w:rPr>
        <w:t xml:space="preserve">Hesap Adı: ÇANKIRI KARATEKİN ÜNİVERSİTESİ DÖNER SERMAYE İŞLETME </w:t>
      </w:r>
      <w:proofErr w:type="gramStart"/>
      <w:r w:rsidRPr="00CF5A5A">
        <w:rPr>
          <w:sz w:val="24"/>
          <w:szCs w:val="24"/>
        </w:rPr>
        <w:t>MD.LÜĞ</w:t>
      </w:r>
      <w:proofErr w:type="gramEnd"/>
    </w:p>
    <w:p w:rsidR="00D32B7C" w:rsidRPr="00CF5A5A" w:rsidRDefault="00D32B7C" w:rsidP="00D32B7C">
      <w:pPr>
        <w:rPr>
          <w:b/>
          <w:bCs/>
          <w:sz w:val="24"/>
          <w:szCs w:val="24"/>
        </w:rPr>
      </w:pPr>
      <w:r w:rsidRPr="00CF5A5A">
        <w:rPr>
          <w:sz w:val="24"/>
          <w:szCs w:val="24"/>
        </w:rPr>
        <w:t>IBAN: </w:t>
      </w:r>
      <w:r w:rsidRPr="00CF5A5A">
        <w:rPr>
          <w:b/>
          <w:bCs/>
          <w:sz w:val="24"/>
          <w:szCs w:val="24"/>
        </w:rPr>
        <w:t>TR52 0001 2009 6460 0058 0001 95</w:t>
      </w:r>
    </w:p>
    <w:p w:rsidR="00D32B7C" w:rsidRPr="00CF5A5A" w:rsidRDefault="00D32B7C" w:rsidP="00D32B7C">
      <w:pPr>
        <w:rPr>
          <w:sz w:val="24"/>
          <w:szCs w:val="24"/>
        </w:rPr>
      </w:pPr>
    </w:p>
    <w:p w:rsidR="00D32B7C" w:rsidRPr="00CF5A5A" w:rsidRDefault="00D32B7C" w:rsidP="00D32B7C">
      <w:pPr>
        <w:rPr>
          <w:sz w:val="24"/>
          <w:szCs w:val="24"/>
        </w:rPr>
      </w:pPr>
      <w:r w:rsidRPr="00CF5A5A">
        <w:rPr>
          <w:b/>
          <w:bCs/>
          <w:sz w:val="24"/>
          <w:szCs w:val="24"/>
        </w:rPr>
        <w:t>Önemli Not</w:t>
      </w:r>
      <w:r w:rsidRPr="00CF5A5A">
        <w:rPr>
          <w:sz w:val="24"/>
          <w:szCs w:val="24"/>
        </w:rPr>
        <w:t>: Açıklama kısmında öğrencinin Adı Soyadı, Pasaport Numarası ve “Dil eğitimi ücreti” notu belirtilmelidir. </w:t>
      </w:r>
      <w:r w:rsidRPr="00CF5A5A">
        <w:rPr>
          <w:b/>
          <w:bCs/>
          <w:sz w:val="24"/>
          <w:szCs w:val="24"/>
        </w:rPr>
        <w:t>Banka masrafları öğrenci tarafından karşılanacaktır.</w:t>
      </w:r>
    </w:p>
    <w:p w:rsidR="00D32B7C" w:rsidRDefault="00D32B7C" w:rsidP="00D32B7C">
      <w:pPr>
        <w:spacing w:before="227"/>
        <w:ind w:left="216"/>
        <w:rPr>
          <w:sz w:val="24"/>
        </w:rPr>
      </w:pPr>
    </w:p>
    <w:sectPr w:rsidR="00D32B7C" w:rsidSect="00CF50A7">
      <w:footerReference w:type="default" r:id="rId19"/>
      <w:pgSz w:w="11910" w:h="16840"/>
      <w:pgMar w:top="1135" w:right="1260" w:bottom="851" w:left="1200" w:header="0" w:footer="105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562" w:rsidRDefault="00F90562">
      <w:r>
        <w:separator/>
      </w:r>
    </w:p>
  </w:endnote>
  <w:endnote w:type="continuationSeparator" w:id="0">
    <w:p w:rsidR="00F90562" w:rsidRDefault="00F9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9B" w:rsidRDefault="006F58F7">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79DE9390" wp14:editId="6ACFEA0E">
              <wp:simplePos x="0" y="0"/>
              <wp:positionH relativeFrom="page">
                <wp:posOffset>3703955</wp:posOffset>
              </wp:positionH>
              <wp:positionV relativeFrom="page">
                <wp:posOffset>9882505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D9B" w:rsidRDefault="0014325B">
                          <w:pPr>
                            <w:spacing w:before="10"/>
                            <w:ind w:left="60"/>
                            <w:rPr>
                              <w:sz w:val="24"/>
                            </w:rPr>
                          </w:pPr>
                          <w:r>
                            <w:fldChar w:fldCharType="begin"/>
                          </w:r>
                          <w:r>
                            <w:rPr>
                              <w:sz w:val="24"/>
                            </w:rPr>
                            <w:instrText xml:space="preserve"> PAGE </w:instrText>
                          </w:r>
                          <w:r>
                            <w:fldChar w:fldCharType="separate"/>
                          </w:r>
                          <w:r w:rsidR="00052B88">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91.65pt;margin-top:778.1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" filled="f" stroked="f">
              <v:textbox inset="0,0,0,0">
                <w:txbxContent>
                  <w:p w:rsidR="00337D9B" w:rsidRDefault="0014325B">
                    <w:pPr>
                      <w:spacing w:before="10"/>
                      <w:ind w:left="60"/>
                      <w:rPr>
                        <w:sz w:val="24"/>
                      </w:rPr>
                    </w:pPr>
                    <w:r>
                      <w:fldChar w:fldCharType="begin"/>
                    </w:r>
                    <w:r>
                      <w:rPr>
                        <w:sz w:val="24"/>
                      </w:rPr>
                      <w:instrText xml:space="preserve"> PAGE </w:instrText>
                    </w:r>
                    <w:r>
                      <w:fldChar w:fldCharType="separate"/>
                    </w:r>
                    <w:r w:rsidR="00052B88">
                      <w:rPr>
                        <w:noProof/>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562" w:rsidRDefault="00F90562">
      <w:r>
        <w:separator/>
      </w:r>
    </w:p>
  </w:footnote>
  <w:footnote w:type="continuationSeparator" w:id="0">
    <w:p w:rsidR="00F90562" w:rsidRDefault="00F90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753C1"/>
    <w:multiLevelType w:val="multilevel"/>
    <w:tmpl w:val="99D2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912E6"/>
    <w:multiLevelType w:val="multilevel"/>
    <w:tmpl w:val="556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DF0AB2"/>
    <w:multiLevelType w:val="multilevel"/>
    <w:tmpl w:val="189C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ED0D54"/>
    <w:multiLevelType w:val="multilevel"/>
    <w:tmpl w:val="1540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C450D2"/>
    <w:multiLevelType w:val="multilevel"/>
    <w:tmpl w:val="AE02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9B"/>
    <w:rsid w:val="00046053"/>
    <w:rsid w:val="00052B88"/>
    <w:rsid w:val="00093E6D"/>
    <w:rsid w:val="000953EB"/>
    <w:rsid w:val="000E32A0"/>
    <w:rsid w:val="0014325B"/>
    <w:rsid w:val="00190152"/>
    <w:rsid w:val="00193492"/>
    <w:rsid w:val="001A3F26"/>
    <w:rsid w:val="002C2665"/>
    <w:rsid w:val="0033778F"/>
    <w:rsid w:val="00337D9B"/>
    <w:rsid w:val="005374AD"/>
    <w:rsid w:val="00647F4B"/>
    <w:rsid w:val="0069502F"/>
    <w:rsid w:val="006E6A56"/>
    <w:rsid w:val="006F58F7"/>
    <w:rsid w:val="007237DC"/>
    <w:rsid w:val="0077504F"/>
    <w:rsid w:val="007D736F"/>
    <w:rsid w:val="008C5875"/>
    <w:rsid w:val="00906B05"/>
    <w:rsid w:val="00956681"/>
    <w:rsid w:val="00971AB0"/>
    <w:rsid w:val="00990C5D"/>
    <w:rsid w:val="00992D03"/>
    <w:rsid w:val="00A748F1"/>
    <w:rsid w:val="00AB73A1"/>
    <w:rsid w:val="00AC7DFD"/>
    <w:rsid w:val="00B013E2"/>
    <w:rsid w:val="00B25AE2"/>
    <w:rsid w:val="00B37C18"/>
    <w:rsid w:val="00B56CCE"/>
    <w:rsid w:val="00BE1D44"/>
    <w:rsid w:val="00CF1D58"/>
    <w:rsid w:val="00CF50A7"/>
    <w:rsid w:val="00D32B7C"/>
    <w:rsid w:val="00DE3EEC"/>
    <w:rsid w:val="00E952A1"/>
    <w:rsid w:val="00E96E2E"/>
    <w:rsid w:val="00EB3B6D"/>
    <w:rsid w:val="00EB4A4D"/>
    <w:rsid w:val="00F90562"/>
    <w:rsid w:val="00FC3E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10" w:lineRule="exact"/>
      <w:ind w:left="107"/>
      <w:jc w:val="center"/>
    </w:pPr>
  </w:style>
  <w:style w:type="table" w:styleId="TabloKlavuzu">
    <w:name w:val="Table Grid"/>
    <w:basedOn w:val="NormalTablo"/>
    <w:uiPriority w:val="59"/>
    <w:rsid w:val="00EB3B6D"/>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E1D44"/>
    <w:rPr>
      <w:rFonts w:ascii="Tahoma" w:hAnsi="Tahoma" w:cs="Tahoma"/>
      <w:sz w:val="16"/>
      <w:szCs w:val="16"/>
    </w:rPr>
  </w:style>
  <w:style w:type="character" w:customStyle="1" w:styleId="BalonMetniChar">
    <w:name w:val="Balon Metni Char"/>
    <w:basedOn w:val="VarsaylanParagrafYazTipi"/>
    <w:link w:val="BalonMetni"/>
    <w:uiPriority w:val="99"/>
    <w:semiHidden/>
    <w:rsid w:val="00BE1D44"/>
    <w:rPr>
      <w:rFonts w:ascii="Tahoma" w:eastAsia="Times New Roman" w:hAnsi="Tahoma" w:cs="Tahoma"/>
      <w:sz w:val="16"/>
      <w:szCs w:val="16"/>
      <w:lang w:val="tr-TR"/>
    </w:rPr>
  </w:style>
  <w:style w:type="paragraph" w:styleId="stbilgi">
    <w:name w:val="header"/>
    <w:basedOn w:val="Normal"/>
    <w:link w:val="stbilgiChar"/>
    <w:uiPriority w:val="99"/>
    <w:unhideWhenUsed/>
    <w:rsid w:val="001A3F26"/>
    <w:pPr>
      <w:tabs>
        <w:tab w:val="center" w:pos="4536"/>
        <w:tab w:val="right" w:pos="9072"/>
      </w:tabs>
    </w:pPr>
  </w:style>
  <w:style w:type="character" w:customStyle="1" w:styleId="stbilgiChar">
    <w:name w:val="Üstbilgi Char"/>
    <w:basedOn w:val="VarsaylanParagrafYazTipi"/>
    <w:link w:val="stbilgi"/>
    <w:uiPriority w:val="99"/>
    <w:rsid w:val="001A3F26"/>
    <w:rPr>
      <w:rFonts w:ascii="Times New Roman" w:eastAsia="Times New Roman" w:hAnsi="Times New Roman" w:cs="Times New Roman"/>
      <w:lang w:val="tr-TR"/>
    </w:rPr>
  </w:style>
  <w:style w:type="paragraph" w:styleId="Altbilgi">
    <w:name w:val="footer"/>
    <w:basedOn w:val="Normal"/>
    <w:link w:val="AltbilgiChar"/>
    <w:uiPriority w:val="99"/>
    <w:unhideWhenUsed/>
    <w:rsid w:val="001A3F26"/>
    <w:pPr>
      <w:tabs>
        <w:tab w:val="center" w:pos="4536"/>
        <w:tab w:val="right" w:pos="9072"/>
      </w:tabs>
    </w:pPr>
  </w:style>
  <w:style w:type="character" w:customStyle="1" w:styleId="AltbilgiChar">
    <w:name w:val="Altbilgi Char"/>
    <w:basedOn w:val="VarsaylanParagrafYazTipi"/>
    <w:link w:val="Altbilgi"/>
    <w:uiPriority w:val="99"/>
    <w:rsid w:val="001A3F26"/>
    <w:rPr>
      <w:rFonts w:ascii="Times New Roman" w:eastAsia="Times New Roman" w:hAnsi="Times New Roman" w:cs="Times New Roman"/>
      <w:lang w:val="tr-TR"/>
    </w:rPr>
  </w:style>
  <w:style w:type="character" w:styleId="Kpr">
    <w:name w:val="Hyperlink"/>
    <w:basedOn w:val="VarsaylanParagrafYazTipi"/>
    <w:uiPriority w:val="99"/>
    <w:unhideWhenUsed/>
    <w:rsid w:val="00D32B7C"/>
    <w:rPr>
      <w:color w:val="0000FF" w:themeColor="hyperlink"/>
      <w:u w:val="single"/>
    </w:rPr>
  </w:style>
  <w:style w:type="paragraph" w:customStyle="1" w:styleId="Default">
    <w:name w:val="Default"/>
    <w:rsid w:val="00A748F1"/>
    <w:pPr>
      <w:widowControl/>
      <w:adjustRightInd w:val="0"/>
    </w:pPr>
    <w:rPr>
      <w:rFonts w:ascii="Times New Roman" w:hAnsi="Times New Roman" w:cs="Times New Roman"/>
      <w:color w:val="000000"/>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10" w:lineRule="exact"/>
      <w:ind w:left="107"/>
      <w:jc w:val="center"/>
    </w:pPr>
  </w:style>
  <w:style w:type="table" w:styleId="TabloKlavuzu">
    <w:name w:val="Table Grid"/>
    <w:basedOn w:val="NormalTablo"/>
    <w:uiPriority w:val="59"/>
    <w:rsid w:val="00EB3B6D"/>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E1D44"/>
    <w:rPr>
      <w:rFonts w:ascii="Tahoma" w:hAnsi="Tahoma" w:cs="Tahoma"/>
      <w:sz w:val="16"/>
      <w:szCs w:val="16"/>
    </w:rPr>
  </w:style>
  <w:style w:type="character" w:customStyle="1" w:styleId="BalonMetniChar">
    <w:name w:val="Balon Metni Char"/>
    <w:basedOn w:val="VarsaylanParagrafYazTipi"/>
    <w:link w:val="BalonMetni"/>
    <w:uiPriority w:val="99"/>
    <w:semiHidden/>
    <w:rsid w:val="00BE1D44"/>
    <w:rPr>
      <w:rFonts w:ascii="Tahoma" w:eastAsia="Times New Roman" w:hAnsi="Tahoma" w:cs="Tahoma"/>
      <w:sz w:val="16"/>
      <w:szCs w:val="16"/>
      <w:lang w:val="tr-TR"/>
    </w:rPr>
  </w:style>
  <w:style w:type="paragraph" w:styleId="stbilgi">
    <w:name w:val="header"/>
    <w:basedOn w:val="Normal"/>
    <w:link w:val="stbilgiChar"/>
    <w:uiPriority w:val="99"/>
    <w:unhideWhenUsed/>
    <w:rsid w:val="001A3F26"/>
    <w:pPr>
      <w:tabs>
        <w:tab w:val="center" w:pos="4536"/>
        <w:tab w:val="right" w:pos="9072"/>
      </w:tabs>
    </w:pPr>
  </w:style>
  <w:style w:type="character" w:customStyle="1" w:styleId="stbilgiChar">
    <w:name w:val="Üstbilgi Char"/>
    <w:basedOn w:val="VarsaylanParagrafYazTipi"/>
    <w:link w:val="stbilgi"/>
    <w:uiPriority w:val="99"/>
    <w:rsid w:val="001A3F26"/>
    <w:rPr>
      <w:rFonts w:ascii="Times New Roman" w:eastAsia="Times New Roman" w:hAnsi="Times New Roman" w:cs="Times New Roman"/>
      <w:lang w:val="tr-TR"/>
    </w:rPr>
  </w:style>
  <w:style w:type="paragraph" w:styleId="Altbilgi">
    <w:name w:val="footer"/>
    <w:basedOn w:val="Normal"/>
    <w:link w:val="AltbilgiChar"/>
    <w:uiPriority w:val="99"/>
    <w:unhideWhenUsed/>
    <w:rsid w:val="001A3F26"/>
    <w:pPr>
      <w:tabs>
        <w:tab w:val="center" w:pos="4536"/>
        <w:tab w:val="right" w:pos="9072"/>
      </w:tabs>
    </w:pPr>
  </w:style>
  <w:style w:type="character" w:customStyle="1" w:styleId="AltbilgiChar">
    <w:name w:val="Altbilgi Char"/>
    <w:basedOn w:val="VarsaylanParagrafYazTipi"/>
    <w:link w:val="Altbilgi"/>
    <w:uiPriority w:val="99"/>
    <w:rsid w:val="001A3F26"/>
    <w:rPr>
      <w:rFonts w:ascii="Times New Roman" w:eastAsia="Times New Roman" w:hAnsi="Times New Roman" w:cs="Times New Roman"/>
      <w:lang w:val="tr-TR"/>
    </w:rPr>
  </w:style>
  <w:style w:type="character" w:styleId="Kpr">
    <w:name w:val="Hyperlink"/>
    <w:basedOn w:val="VarsaylanParagrafYazTipi"/>
    <w:uiPriority w:val="99"/>
    <w:unhideWhenUsed/>
    <w:rsid w:val="00D32B7C"/>
    <w:rPr>
      <w:color w:val="0000FF" w:themeColor="hyperlink"/>
      <w:u w:val="single"/>
    </w:rPr>
  </w:style>
  <w:style w:type="paragraph" w:customStyle="1" w:styleId="Default">
    <w:name w:val="Default"/>
    <w:rsid w:val="00A748F1"/>
    <w:pPr>
      <w:widowControl/>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674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gbestudy@karatekin.edu.tr" TargetMode="External"/><Relationship Id="rId18" Type="http://schemas.openxmlformats.org/officeDocument/2006/relationships/hyperlink" Target="https://udom.karatekin.edu.tr/"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be.karatekin.edu.tr/" TargetMode="External"/><Relationship Id="rId17" Type="http://schemas.openxmlformats.org/officeDocument/2006/relationships/hyperlink" Target="mailto:gsestudy@karatekin.edu.tr" TargetMode="External"/><Relationship Id="rId2" Type="http://schemas.openxmlformats.org/officeDocument/2006/relationships/styles" Target="styles.xml"/><Relationship Id="rId16" Type="http://schemas.openxmlformats.org/officeDocument/2006/relationships/hyperlink" Target="https://gse.karatekin.edu.t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bestudy@karatekin.edu.tr" TargetMode="External"/><Relationship Id="rId5" Type="http://schemas.openxmlformats.org/officeDocument/2006/relationships/webSettings" Target="webSettings.xml"/><Relationship Id="rId15" Type="http://schemas.openxmlformats.org/officeDocument/2006/relationships/hyperlink" Target="mailto:sbestudy@karatekin.edu.tr" TargetMode="External"/><Relationship Id="rId10" Type="http://schemas.openxmlformats.org/officeDocument/2006/relationships/hyperlink" Target="https://fbe.karatekin.edu.t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be.karatekin.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1659</Words>
  <Characters>9458</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Mhndslk_PC_01</dc:creator>
  <cp:lastModifiedBy>Ünal</cp:lastModifiedBy>
  <cp:revision>12</cp:revision>
  <cp:lastPrinted>2021-12-09T06:10:00Z</cp:lastPrinted>
  <dcterms:created xsi:type="dcterms:W3CDTF">2021-12-09T05:41:00Z</dcterms:created>
  <dcterms:modified xsi:type="dcterms:W3CDTF">2021-12-14T10:44:00Z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2021-03-28T00:00:00Z</vt:filetime>
  </property>
  <property fmtid="{D5CDD505-2E9C-101B-9397-08002B2CF9AE}" pid="3" name="Creator">
    <vt:lpwstr>Microsoft® Word 2010</vt:lpwstr>
  </property>
  <property fmtid="{D5CDD505-2E9C-101B-9397-08002B2CF9AE}" pid="4" name="LastSaved">
    <vt:filetime>2021-07-13T00:00:00Z</vt:filetime>
  </property>
</Properties>
</file>